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6CC6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ind w:left="907" w:right="907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A15B6C2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ind w:left="907" w:right="907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E10FE41" w14:textId="77777777" w:rsidR="0024378D" w:rsidRPr="0024378D" w:rsidRDefault="006C43BD" w:rsidP="0024378D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ПРИЛОГ</w:t>
      </w:r>
    </w:p>
    <w:p w14:paraId="0CF6CBEC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2F9DB12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24378D">
        <w:rPr>
          <w:rFonts w:ascii="Times New Roman" w:eastAsia="Times New Roman" w:hAnsi="Times New Roman"/>
          <w:b/>
          <w:sz w:val="24"/>
          <w:szCs w:val="24"/>
          <w:lang w:val="sr-Cyrl-RS"/>
        </w:rPr>
        <w:t>ЗАХТЕВ ЗА ДОНОШЕЊЕ ПОТВРДЕ ЗА ЧИЊЕЊЕ ДОСТУПНИМ НА ТРЖИШТУ БИОЦИДНОГ ПРОИЗВОДА РАДИ КОРИШЋЕЊА У ЕКСПЕРИМЕНТУ ИЛИ ИСПИТИВАЊУ ЗА СВРХЕ НАУЧНОГ ИСТРАЖИВАЊА И РАЗВОЈА</w:t>
      </w:r>
    </w:p>
    <w:p w14:paraId="76564689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4378D" w:rsidRPr="0024378D" w14:paraId="4276CA00" w14:textId="77777777" w:rsidTr="0024378D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66DCDF7E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24378D" w:rsidRPr="0024378D" w14:paraId="54203B7C" w14:textId="77777777" w:rsidTr="0024378D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2304B0C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Пословно име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71BBFE85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24378D" w:rsidRPr="0024378D" w14:paraId="5C2E4D34" w14:textId="77777777" w:rsidTr="0024378D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7396F7F5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01B37223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24378D" w:rsidRPr="0024378D" w14:paraId="7088C631" w14:textId="77777777" w:rsidTr="0024378D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7754AF56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06D77938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352204E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50AE0456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EE93354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363006D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58140015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53FF19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B6E10EA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88BA8A5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</w:rPr>
            </w:pPr>
            <w:r w:rsidRPr="0024378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24378D">
              <w:rPr>
                <w:rFonts w:ascii="Times New Roman" w:eastAsia="Times New Roman" w:hAnsi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70D167ED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C8CF2D3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64C48B8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78E79EF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FE89D6B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9EBD24F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6F002A2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0A1C3D6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8E2D16B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</w:tr>
      <w:tr w:rsidR="0024378D" w:rsidRPr="0024378D" w14:paraId="03489047" w14:textId="77777777" w:rsidTr="0024378D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A283B37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047478BD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24378D" w:rsidRPr="0024378D" w14:paraId="3AD6CBC7" w14:textId="77777777" w:rsidTr="0024378D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1D3AE51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00D30797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24378D" w:rsidRPr="0024378D" w14:paraId="0ED3078E" w14:textId="77777777" w:rsidTr="0024378D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5D54534E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070CBD9E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50D58C0E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24378D" w:rsidRPr="0024378D" w14:paraId="3D65B6B1" w14:textId="77777777" w:rsidTr="0024378D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2B6ADB24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24378D" w:rsidRPr="0024378D" w14:paraId="5051BA56" w14:textId="77777777" w:rsidTr="0024378D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21E6A23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63DA7F47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24378D" w:rsidRPr="0024378D" w14:paraId="547A60BF" w14:textId="77777777" w:rsidTr="0024378D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6A66432A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702B9EDC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24378D" w:rsidRPr="0024378D" w14:paraId="7A75DD40" w14:textId="77777777" w:rsidTr="0024378D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75DE5EEB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6EEC4DE9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16B5D8F6" w14:textId="77777777" w:rsidR="0024378D" w:rsidRPr="0024378D" w:rsidRDefault="0024378D" w:rsidP="0024378D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</w:p>
    <w:p w14:paraId="595120D2" w14:textId="77777777" w:rsidR="0024378D" w:rsidRPr="0024378D" w:rsidRDefault="0024378D" w:rsidP="0024378D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  <w:r w:rsidRPr="0024378D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24378D">
        <w:rPr>
          <w:rFonts w:ascii="Times New Roman" w:eastAsia="Times New Roman" w:hAnsi="Times New Roman"/>
          <w:vertAlign w:val="superscript"/>
          <w:lang w:val="sr-Cyrl-RS"/>
        </w:rPr>
        <w:footnoteReference w:id="1"/>
      </w:r>
      <w:r w:rsidRPr="0024378D">
        <w:rPr>
          <w:rFonts w:ascii="Times New Roman" w:eastAsia="Times New Roman" w:hAnsi="Times New Roman"/>
          <w:lang w:val="sr-Latn-RS"/>
        </w:rPr>
        <w:t>:</w:t>
      </w:r>
      <w:r w:rsidRPr="0024378D">
        <w:rPr>
          <w:rFonts w:ascii="Times New Roman" w:eastAsia="Times New Roman" w:hAnsi="Times New Roman"/>
          <w:lang w:val="sr-Cyrl-RS"/>
        </w:rPr>
        <w:t xml:space="preserve">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50"/>
      </w:tblGrid>
      <w:tr w:rsidR="0024378D" w:rsidRPr="0024378D" w14:paraId="6D1768B4" w14:textId="77777777" w:rsidTr="0024378D">
        <w:trPr>
          <w:trHeight w:val="4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64EEC2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28537A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24378D" w:rsidRPr="0024378D" w14:paraId="4E1776A3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618A51F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</w:rPr>
            </w:pPr>
            <w:r w:rsidRPr="002437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A83671B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Cs/>
                <w:lang w:val="sr-Cyrl-RS"/>
              </w:rPr>
              <w:t>Подаци о идентитету активне супстанце</w:t>
            </w:r>
          </w:p>
        </w:tc>
      </w:tr>
      <w:tr w:rsidR="0024378D" w:rsidRPr="0024378D" w14:paraId="5C9855A5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52F2068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</w:rPr>
            </w:pPr>
            <w:r w:rsidRPr="002437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BFB23C7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lang w:val="sr-Cyrl-RS"/>
              </w:rPr>
              <w:t>Пун састав биоцидног производа</w:t>
            </w:r>
          </w:p>
        </w:tc>
      </w:tr>
      <w:tr w:rsidR="0024378D" w:rsidRPr="00EA0B11" w14:paraId="2DF756C5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B1A784D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1860841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lang w:val="sr-Cyrl-RS"/>
              </w:rPr>
              <w:t>Подаци о обележавању биоцидног производа</w:t>
            </w:r>
          </w:p>
        </w:tc>
      </w:tr>
      <w:tr w:rsidR="0024378D" w:rsidRPr="00EA0B11" w14:paraId="15533AC4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4C87D0A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1A71A853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lang w:val="sr-Cyrl-RS"/>
              </w:rPr>
              <w:t xml:space="preserve">Подаци о планираној количини биоцидног производа која ће се чинити доступном на тржишту </w:t>
            </w:r>
          </w:p>
        </w:tc>
      </w:tr>
      <w:tr w:rsidR="0024378D" w:rsidRPr="00EA0B11" w14:paraId="56CD26B4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502370A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1063933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lang w:val="sr-Cyrl-RS"/>
              </w:rPr>
              <w:t>Подаци о лицима која ће користити биоцидни производ</w:t>
            </w:r>
          </w:p>
        </w:tc>
      </w:tr>
      <w:tr w:rsidR="0024378D" w:rsidRPr="00EA0B11" w14:paraId="6969BA2B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752A4AE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8846028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lang w:val="sr-Cyrl-RS"/>
              </w:rPr>
              <w:t>Подаци о могућим ефектима биоцидног производа на здравље људи или животиња или утицају на животну средину, ако су доступни</w:t>
            </w:r>
          </w:p>
        </w:tc>
      </w:tr>
      <w:tr w:rsidR="0024378D" w:rsidRPr="00EA0B11" w14:paraId="36BC9253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817E315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76F5FD6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lang w:val="sr-Cyrl-RS"/>
              </w:rPr>
              <w:t>Подаци о планираном датуму почетка и завршетка експеримента или испитивања</w:t>
            </w:r>
          </w:p>
        </w:tc>
      </w:tr>
      <w:tr w:rsidR="0024378D" w:rsidRPr="0024378D" w14:paraId="64403D61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B463E1C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lang w:val="sr-Cyrl-RS"/>
              </w:rPr>
              <w:t>8</w:t>
            </w:r>
            <w:r w:rsidRPr="0024378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0C9AEB5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24378D" w:rsidRPr="0024378D" w14:paraId="29BE8EE1" w14:textId="77777777" w:rsidTr="0024378D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F7F9419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lang w:val="sr-Cyrl-RS"/>
              </w:rPr>
              <w:t>9</w:t>
            </w:r>
            <w:r w:rsidRPr="0024378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C613F1A" w14:textId="77777777" w:rsidR="0024378D" w:rsidRPr="0024378D" w:rsidRDefault="0024378D" w:rsidP="0024378D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24378D">
              <w:rPr>
                <w:rFonts w:ascii="Times New Roman" w:eastAsia="Times New Roman" w:hAnsi="Times New Roman"/>
                <w:bCs/>
                <w:vertAlign w:val="superscript"/>
                <w:lang w:val="sr-Cyrl-RS"/>
              </w:rPr>
              <w:footnoteReference w:id="2"/>
            </w:r>
          </w:p>
        </w:tc>
      </w:tr>
    </w:tbl>
    <w:p w14:paraId="0E7C1DB1" w14:textId="77777777" w:rsidR="0024378D" w:rsidRPr="0024378D" w:rsidRDefault="0024378D" w:rsidP="0024378D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4A8BBB82" w14:textId="77777777" w:rsidR="0024378D" w:rsidRPr="0024378D" w:rsidRDefault="0024378D" w:rsidP="0024378D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24378D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  </w:t>
      </w:r>
      <w:r w:rsidRPr="0024378D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24378D" w:rsidRPr="00EA0B11" w14:paraId="192E1DD2" w14:textId="77777777" w:rsidTr="0024378D">
        <w:trPr>
          <w:trHeight w:val="773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6DA54A82" w14:textId="77777777" w:rsidR="0024378D" w:rsidRPr="0024378D" w:rsidRDefault="0024378D" w:rsidP="0024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24378D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lastRenderedPageBreak/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792846B9" w14:textId="77777777" w:rsidR="0024378D" w:rsidRPr="0024378D" w:rsidRDefault="0024378D" w:rsidP="00243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24378D">
              <w:rPr>
                <w:rFonts w:ascii="Times New Roman" w:eastAsia="Times New Roman" w:hAnsi="Times New Roman" w:cs="Arial"/>
                <w:lang w:val="sr-Cyrl-CS"/>
              </w:rPr>
              <w:t>Министарство</w:t>
            </w:r>
            <w:r w:rsidR="006C43BD">
              <w:rPr>
                <w:rFonts w:ascii="Times New Roman" w:eastAsia="Times New Roman" w:hAnsi="Times New Roman" w:cs="Arial"/>
                <w:lang w:val="sr-Cyrl-CS"/>
              </w:rPr>
              <w:t xml:space="preserve"> надлежно за послове заштите животне средине</w:t>
            </w:r>
            <w:r w:rsidRPr="0024378D">
              <w:rPr>
                <w:rFonts w:ascii="Times New Roman" w:eastAsia="Times New Roman" w:hAnsi="Times New Roman" w:cs="Arial"/>
                <w:lang w:val="sr-Cyrl-CS"/>
              </w:rPr>
              <w:t xml:space="preserve"> доноси потврду за чињење доступним на тржишту биоцидног производа ради коришћења у експерименту или испитивању за сврхе </w:t>
            </w:r>
            <w:r w:rsidRPr="0024378D">
              <w:rPr>
                <w:rFonts w:ascii="Times New Roman" w:eastAsia="Times New Roman" w:hAnsi="Times New Roman" w:cs="Arial"/>
                <w:lang w:val="sr-Cyrl-RS"/>
              </w:rPr>
              <w:t>за сврхе научног истраживања и развоја</w:t>
            </w:r>
            <w:r w:rsidRPr="0024378D">
              <w:rPr>
                <w:rFonts w:ascii="Times New Roman" w:eastAsia="Times New Roman" w:hAnsi="Times New Roman" w:cs="Arial"/>
                <w:lang w:val="sr-Cyrl-CS"/>
              </w:rPr>
              <w:t xml:space="preserve"> у року од 30 дана од дана пријема захтева.</w:t>
            </w:r>
          </w:p>
        </w:tc>
      </w:tr>
    </w:tbl>
    <w:p w14:paraId="193AC973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24378D">
        <w:rPr>
          <w:rFonts w:ascii="Times New Roman" w:eastAsia="Times New Roman" w:hAnsi="Times New Roman"/>
          <w:lang w:val="sr-Cyrl-RS"/>
        </w:rPr>
        <w:t xml:space="preserve"> </w:t>
      </w:r>
    </w:p>
    <w:p w14:paraId="7F4EF12D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12875897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24378D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6D5E5B77" w14:textId="77777777" w:rsidR="0024378D" w:rsidRPr="0024378D" w:rsidRDefault="0024378D" w:rsidP="002437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24378D">
        <w:rPr>
          <w:rFonts w:ascii="Times New Roman" w:eastAsia="Times New Roman" w:hAnsi="Times New Roman"/>
          <w:lang w:val="sr-Cyrl-RS"/>
        </w:rPr>
        <w:tab/>
      </w:r>
      <w:r w:rsidRPr="0024378D">
        <w:rPr>
          <w:rFonts w:ascii="Times New Roman" w:eastAsia="Times New Roman" w:hAnsi="Times New Roman"/>
          <w:lang w:val="sr-Cyrl-RS"/>
        </w:rPr>
        <w:tab/>
      </w:r>
      <w:r w:rsidRPr="0024378D">
        <w:rPr>
          <w:rFonts w:ascii="Times New Roman" w:eastAsia="Times New Roman" w:hAnsi="Times New Roman"/>
          <w:lang w:val="sr-Cyrl-RS"/>
        </w:rPr>
        <w:tab/>
      </w:r>
      <w:r w:rsidRPr="0024378D">
        <w:rPr>
          <w:rFonts w:ascii="Times New Roman" w:eastAsia="Times New Roman" w:hAnsi="Times New Roman"/>
          <w:lang w:val="sr-Cyrl-RS"/>
        </w:rPr>
        <w:tab/>
      </w:r>
      <w:r w:rsidRPr="0024378D">
        <w:rPr>
          <w:rFonts w:ascii="Times New Roman" w:eastAsia="Times New Roman" w:hAnsi="Times New Roman"/>
          <w:lang w:val="sr-Cyrl-RS"/>
        </w:rPr>
        <w:tab/>
      </w:r>
      <w:r w:rsidRPr="0024378D">
        <w:rPr>
          <w:rFonts w:ascii="Times New Roman" w:eastAsia="Times New Roman" w:hAnsi="Times New Roman"/>
          <w:lang w:val="sr-Cyrl-RS"/>
        </w:rPr>
        <w:tab/>
      </w:r>
      <w:r w:rsidRPr="0024378D">
        <w:rPr>
          <w:rFonts w:ascii="Times New Roman" w:eastAsia="Times New Roman" w:hAnsi="Times New Roman"/>
          <w:lang w:val="sr-Cyrl-RS"/>
        </w:rPr>
        <w:tab/>
      </w:r>
      <w:r w:rsidRPr="0024378D">
        <w:rPr>
          <w:rFonts w:ascii="Times New Roman" w:eastAsia="Times New Roman" w:hAnsi="Times New Roman"/>
          <w:lang w:val="sr-Cyrl-RS"/>
        </w:rPr>
        <w:tab/>
      </w:r>
      <w:r w:rsidRPr="0024378D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57E7D06D" w14:textId="77777777" w:rsidR="00B80442" w:rsidRDefault="00B80442"/>
    <w:sectPr w:rsidR="00B80442" w:rsidSect="0024378D">
      <w:headerReference w:type="default" r:id="rId6"/>
      <w:footerReference w:type="default" r:id="rId7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7486" w14:textId="77777777" w:rsidR="00D04362" w:rsidRDefault="00D04362" w:rsidP="0024378D">
      <w:pPr>
        <w:spacing w:after="0" w:line="240" w:lineRule="auto"/>
      </w:pPr>
      <w:r>
        <w:separator/>
      </w:r>
    </w:p>
  </w:endnote>
  <w:endnote w:type="continuationSeparator" w:id="0">
    <w:p w14:paraId="759221D8" w14:textId="77777777" w:rsidR="00D04362" w:rsidRDefault="00D04362" w:rsidP="0024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330" w14:textId="77777777" w:rsidR="0024378D" w:rsidRDefault="002437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3BD">
      <w:rPr>
        <w:noProof/>
      </w:rPr>
      <w:t>2</w:t>
    </w:r>
    <w:r>
      <w:rPr>
        <w:noProof/>
      </w:rPr>
      <w:fldChar w:fldCharType="end"/>
    </w:r>
  </w:p>
  <w:p w14:paraId="6FF82A99" w14:textId="77777777" w:rsidR="00054486" w:rsidRDefault="00054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B17C" w14:textId="77777777" w:rsidR="00D04362" w:rsidRDefault="00D04362" w:rsidP="0024378D">
      <w:pPr>
        <w:spacing w:after="0" w:line="240" w:lineRule="auto"/>
      </w:pPr>
      <w:r>
        <w:separator/>
      </w:r>
    </w:p>
  </w:footnote>
  <w:footnote w:type="continuationSeparator" w:id="0">
    <w:p w14:paraId="7AB9204B" w14:textId="77777777" w:rsidR="00D04362" w:rsidRDefault="00D04362" w:rsidP="0024378D">
      <w:pPr>
        <w:spacing w:after="0" w:line="240" w:lineRule="auto"/>
      </w:pPr>
      <w:r>
        <w:continuationSeparator/>
      </w:r>
    </w:p>
  </w:footnote>
  <w:footnote w:id="1">
    <w:p w14:paraId="5C25BEA7" w14:textId="77777777" w:rsidR="0024378D" w:rsidRDefault="0024378D" w:rsidP="002437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1A36">
        <w:rPr>
          <w:bCs/>
          <w:lang w:val="sr-Cyrl-RS"/>
        </w:rPr>
        <w:t>Документа</w:t>
      </w:r>
      <w:r>
        <w:rPr>
          <w:bCs/>
          <w:lang w:val="sr-Cyrl-RS"/>
        </w:rPr>
        <w:t>ција</w:t>
      </w:r>
      <w:r w:rsidRPr="00451A36">
        <w:rPr>
          <w:bCs/>
          <w:lang w:val="sr-Cyrl-RS"/>
        </w:rPr>
        <w:t xml:space="preserve"> која се доставља у копији мо</w:t>
      </w:r>
      <w:r>
        <w:rPr>
          <w:bCs/>
          <w:lang w:val="sr-Cyrl-RS"/>
        </w:rPr>
        <w:t>же</w:t>
      </w:r>
      <w:r w:rsidRPr="00451A36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451A36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2F0FF6D8" w14:textId="77777777" w:rsidR="0024378D" w:rsidRPr="002B1A67" w:rsidRDefault="0024378D" w:rsidP="002437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08B3">
        <w:rPr>
          <w:bCs/>
          <w:lang w:val="sr-Cyrl-RS"/>
        </w:rPr>
        <w:t>Ако захтев подноси произвођач који нема седиште у Републици Србији преко заступника</w:t>
      </w:r>
      <w:r>
        <w:rPr>
          <w:bCs/>
        </w:rPr>
        <w:t xml:space="preserve"> </w:t>
      </w:r>
      <w:r w:rsidRPr="002B1A67">
        <w:rPr>
          <w:bCs/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5474" w14:textId="77777777" w:rsidR="00054486" w:rsidRDefault="00054486" w:rsidP="0005448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78D"/>
    <w:rsid w:val="00054486"/>
    <w:rsid w:val="0024378D"/>
    <w:rsid w:val="006C43BD"/>
    <w:rsid w:val="00957DA4"/>
    <w:rsid w:val="00B80442"/>
    <w:rsid w:val="00D04362"/>
    <w:rsid w:val="00E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858"/>
  <w15:chartTrackingRefBased/>
  <w15:docId w15:val="{3B2310A2-BCC6-4074-B8FE-E1CD03A1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7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37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7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378D"/>
    <w:rPr>
      <w:sz w:val="22"/>
      <w:szCs w:val="22"/>
    </w:rPr>
  </w:style>
  <w:style w:type="table" w:styleId="TableTheme">
    <w:name w:val="Table Theme"/>
    <w:basedOn w:val="TableNormal"/>
    <w:uiPriority w:val="99"/>
    <w:rsid w:val="0024378D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43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4378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243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dcterms:created xsi:type="dcterms:W3CDTF">2022-12-15T11:22:00Z</dcterms:created>
  <dcterms:modified xsi:type="dcterms:W3CDTF">2022-12-15T11:22:00Z</dcterms:modified>
</cp:coreProperties>
</file>