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0EFF4" w14:textId="7763148F" w:rsidR="00EF7C21" w:rsidRPr="00EF7C21" w:rsidRDefault="00EF7C21" w:rsidP="00EF7C2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</w:t>
      </w:r>
    </w:p>
    <w:p w14:paraId="5375CECD" w14:textId="77777777" w:rsidR="00EF7C21" w:rsidRDefault="00EF7C21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8036539" w14:textId="0282153F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41а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982D8B" w:rsidRPr="00397C9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97C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232DFB" w:rsidRPr="00397C9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397C9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397C9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91/10-исправка, 14/16</w:t>
      </w:r>
      <w:r w:rsidR="00DE3703" w:rsidRPr="00397C9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32DFB" w:rsidRPr="00397C98">
        <w:rPr>
          <w:rFonts w:ascii="Times New Roman" w:hAnsi="Times New Roman" w:cs="Times New Roman"/>
          <w:sz w:val="24"/>
          <w:szCs w:val="24"/>
          <w:lang w:val="sr-Cyrl-CS"/>
        </w:rPr>
        <w:t xml:space="preserve"> 95/18-др. </w:t>
      </w:r>
      <w:r w:rsidR="00DE3703" w:rsidRPr="00397C98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397C98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E3703" w:rsidRPr="00397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3703" w:rsidRPr="00397C98">
        <w:rPr>
          <w:rFonts w:ascii="Times New Roman" w:hAnsi="Times New Roman" w:cs="Times New Roman"/>
          <w:sz w:val="24"/>
          <w:szCs w:val="24"/>
          <w:lang w:val="sr-Cyrl-RS"/>
        </w:rPr>
        <w:t>и 71/21</w:t>
      </w:r>
      <w:r w:rsidR="00232DFB" w:rsidRPr="00397C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42.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РС”</w:t>
      </w:r>
      <w:r w:rsidR="00536DC5" w:rsidRPr="00397C98">
        <w:rPr>
          <w:rFonts w:ascii="Times New Roman" w:hAnsi="Times New Roman" w:cs="Times New Roman"/>
          <w:sz w:val="24"/>
          <w:szCs w:val="24"/>
        </w:rPr>
        <w:t>,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 55/05, 71/05-исправка, 101/07, 65/08, 16/11, 68/12-УС, 72/12, 7/14-УС</w:t>
      </w:r>
      <w:r w:rsidR="001B671A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671A" w:rsidRPr="00397C98">
        <w:rPr>
          <w:rFonts w:ascii="Times New Roman" w:hAnsi="Times New Roman" w:cs="Times New Roman"/>
          <w:sz w:val="24"/>
          <w:szCs w:val="24"/>
          <w:lang w:val="sr-Cyrl-CS"/>
        </w:rPr>
        <w:t>44/14 и 30/18-др. закон</w:t>
      </w:r>
      <w:r w:rsidRPr="00397C98">
        <w:rPr>
          <w:rFonts w:ascii="Times New Roman" w:hAnsi="Times New Roman" w:cs="Times New Roman"/>
          <w:sz w:val="24"/>
          <w:szCs w:val="24"/>
        </w:rPr>
        <w:t>),</w:t>
      </w:r>
    </w:p>
    <w:p w14:paraId="7273D623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60EAF220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8BBAE24" w14:textId="77777777" w:rsidR="0066373E" w:rsidRPr="00397C98" w:rsidRDefault="0066373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057A7BE" w14:textId="77777777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>УРЕДБУ</w:t>
      </w:r>
    </w:p>
    <w:p w14:paraId="2DCAF001" w14:textId="76F3BAF8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 xml:space="preserve">О ПРОГЛАШЕЊУ </w:t>
      </w:r>
      <w:r w:rsidR="00982D8B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r w:rsidR="00982D8B" w:rsidRPr="00397C98">
        <w:rPr>
          <w:rFonts w:ascii="Times New Roman" w:hAnsi="Times New Roman" w:cs="Times New Roman"/>
          <w:sz w:val="24"/>
          <w:szCs w:val="24"/>
          <w:lang w:val="sr-Cyrl-RS"/>
        </w:rPr>
        <w:t>КАЊОН ВУЧЈАНСКЕ РЕКЕ</w:t>
      </w:r>
      <w:r w:rsidRPr="00397C98">
        <w:rPr>
          <w:rFonts w:ascii="Times New Roman" w:hAnsi="Times New Roman" w:cs="Times New Roman"/>
          <w:sz w:val="24"/>
          <w:szCs w:val="24"/>
        </w:rPr>
        <w:t>”</w:t>
      </w:r>
    </w:p>
    <w:p w14:paraId="5D6610E1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FA2829F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879E369" w14:textId="77777777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4715D7DC" w14:textId="7F9BD925" w:rsidR="00C90270" w:rsidRPr="00397C98" w:rsidRDefault="00982D8B" w:rsidP="00982D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0D333C" w:rsidRPr="00397C98">
        <w:rPr>
          <w:rFonts w:ascii="Times New Roman" w:hAnsi="Times New Roman" w:cs="Times New Roman"/>
          <w:sz w:val="24"/>
          <w:szCs w:val="24"/>
        </w:rPr>
        <w:t>,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југу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западног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Јужноморавског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Поморавља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454C78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усечен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северн</w:t>
      </w:r>
      <w:proofErr w:type="spellEnd"/>
      <w:r w:rsidR="00454C78" w:rsidRPr="00397C9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падин</w:t>
      </w:r>
      <w:proofErr w:type="spellEnd"/>
      <w:r w:rsidR="00454C78" w:rsidRPr="00397C9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планине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Кукавице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контакту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планинске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падине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суподине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Лесковачког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проглашава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именом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0" w:name="_Hlk181018217"/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bookmarkEnd w:id="0"/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F84A96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добро </w:t>
      </w:r>
      <w:r w:rsidR="00EF5E18" w:rsidRPr="00397C98">
        <w:rPr>
          <w:rFonts w:ascii="Times New Roman" w:hAnsi="Times New Roman" w:cs="Times New Roman"/>
          <w:sz w:val="24"/>
          <w:szCs w:val="24"/>
          <w:lang w:val="sr-Cyrl-RS"/>
        </w:rPr>
        <w:t>покрајинског/регионалног</w:t>
      </w:r>
      <w:r w:rsidR="00F84A96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EF5E18" w:rsidRPr="00397C98">
        <w:rPr>
          <w:rFonts w:ascii="Times New Roman" w:hAnsi="Times New Roman" w:cs="Times New Roman"/>
          <w:sz w:val="24"/>
          <w:szCs w:val="24"/>
          <w:lang w:val="sr-Cyrl-RS"/>
        </w:rPr>
        <w:t>великог</w:t>
      </w:r>
      <w:r w:rsidR="00F84A96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значаја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сврстава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у Ι</w:t>
      </w:r>
      <w:r w:rsidRPr="00397C98">
        <w:rPr>
          <w:rFonts w:ascii="Times New Roman" w:hAnsi="Times New Roman" w:cs="Times New Roman"/>
          <w:sz w:val="24"/>
          <w:szCs w:val="24"/>
        </w:rPr>
        <w:t>Ι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категорију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81018197"/>
      <w:r w:rsidR="00EF5E18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 природе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: </w:t>
      </w:r>
      <w:r w:rsidR="00EF5E18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 природе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EF5E18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EF5E18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18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EF5E18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E18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>”).</w:t>
      </w:r>
    </w:p>
    <w:p w14:paraId="2C06ECEA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BB8641" w14:textId="77777777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78645C71" w14:textId="7A263AE3" w:rsidR="00EF5E18" w:rsidRPr="00397C98" w:rsidRDefault="00EF5E18" w:rsidP="00EF5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 природе</w:t>
      </w:r>
      <w:r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”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: </w:t>
      </w:r>
      <w:r w:rsidR="009202D6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очува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о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Кањон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Вучјанске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реке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са с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трм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им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падин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ама 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 са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већим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бројем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F64223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брзака, слапова и водопада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са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изузетно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разноврсн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им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геоморфолошким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геолошким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обележјима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;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очувала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флористичк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а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фаунистичк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а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bookmarkStart w:id="2" w:name="_Hlk181019089"/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обележја</w:t>
      </w:r>
      <w:bookmarkEnd w:id="2"/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: 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52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дрвенасте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жбунасте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од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којих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 у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категорији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ретких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ендемичних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реликтних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угрожених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: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брекиња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Sorbus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torminalis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пољски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брест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Ulmus minor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бреза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Betula pendula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брдски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брест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Ulmus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montana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дивља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крушка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Pyrus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pyraster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дивља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јабука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Malus silvestris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дивља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трешња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Prunus avium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јасика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Populus tremula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јаребика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Sorbus aucuparia 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бели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јасен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–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Fraxinus excelsior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sr-Cyrl-RS"/>
        </w:rPr>
        <w:t xml:space="preserve">), 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161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биљни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таксон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, као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е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које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су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значајне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економског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еколошког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аспекта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због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чега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уживају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заштиту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територији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Републике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Србије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у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складу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националном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законском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регулативом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биљне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: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радићолисни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шебој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Erysimum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crepidifolium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кострика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Ruscus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aculeatus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сремуш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Allium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ursinum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плућњак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Pulmonaria officinalis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вилина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косица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Cyclamen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hederifolium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subsp.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hederifolium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);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ихтиолошк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а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вредност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коју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чин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е: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поточна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пастрмка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Salmo trutta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поточна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мрена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Barbus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balcanicus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клен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Squalius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cephalus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 п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оточна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мрена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Barbus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balcanicus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; 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11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водоземаца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(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10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водоземаца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је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строго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заштићено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: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шарени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даждевњак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Salamandra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salamandra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планински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мрмољак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Ichtyosauria</w:t>
      </w:r>
      <w:proofErr w:type="spellEnd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alpestris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обични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мрмољак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(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Lissotriton</w:t>
      </w:r>
      <w:proofErr w:type="spellEnd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vulgaris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македонски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мрмољак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Triturus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macedonicus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жутотрби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мукач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Bombina</w:t>
      </w:r>
      <w:proofErr w:type="spellEnd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variegatа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шумска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крастача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Bufo bufo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зелена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крастача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Pseudepidalea</w:t>
      </w:r>
      <w:proofErr w:type="spellEnd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viridis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шумска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жаба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Rana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dalmatina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жаба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травњача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Rana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temporaria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и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грчка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жаба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Rana 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graeca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м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еђународно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значајна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-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жутотрби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мукач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Bombina</w:t>
      </w:r>
      <w:proofErr w:type="spellEnd"/>
      <w:r w:rsidR="00C90561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variegata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к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оји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се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налази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додатку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II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Директиве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о </w:t>
      </w:r>
      <w:proofErr w:type="spellStart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стаништима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)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 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девет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гмизаваца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ескалапов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смук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Zamenis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longissimus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степски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смук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Dolichophis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caspius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рибарица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Natrix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tesselata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белоушка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Natrix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natrix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имају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статус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строго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заштићених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врста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); ф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ауна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птица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60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врста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од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којих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53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строго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заштићено</w:t>
      </w:r>
      <w:proofErr w:type="spellEnd"/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змијар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Circaetus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gallicus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црна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жуна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Dryocopus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martius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бела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рода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Ciconia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ciconia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сиви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соко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Falco peregrinus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сива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жуна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Picus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canus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шумска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шева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Lullula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arborea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).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Куриозитет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подручја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је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присуство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даурске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Cecropis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daurica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горске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Ptyonoprogne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rupestris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),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градске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Delichon</w:t>
      </w:r>
      <w:proofErr w:type="spellEnd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>urbica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) и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сеоске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ласте</w:t>
      </w:r>
      <w:proofErr w:type="spellEnd"/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(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t xml:space="preserve">Hirundo </w:t>
      </w:r>
      <w:r w:rsidR="00EF4FAA" w:rsidRPr="00397C98">
        <w:rPr>
          <w:rFonts w:ascii="Times New Roman" w:eastAsia="Times New Roman" w:hAnsi="Times New Roman" w:cs="Times New Roman"/>
          <w:i/>
          <w:iCs/>
          <w:sz w:val="24"/>
          <w:szCs w:val="24"/>
          <w:lang w:eastAsia="sr-Cyrl-RS"/>
        </w:rPr>
        <w:lastRenderedPageBreak/>
        <w:t>rupestris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)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;</w:t>
      </w:r>
      <w:r w:rsidR="00EF4FAA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очувала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културн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а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баштин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а, односно 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у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тврђење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Скобаљић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град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(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Зелен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град</w:t>
      </w:r>
      <w:proofErr w:type="spellEnd"/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) активан у 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период</w:t>
      </w:r>
      <w:r w:rsidR="000D333C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у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од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10.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до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15.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века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смештен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месту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настанка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кањона</w:t>
      </w:r>
      <w:proofErr w:type="spellEnd"/>
      <w:r w:rsidR="007A5057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7A5057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и </w:t>
      </w:r>
      <w:r w:rsidR="00D471DE" w:rsidRPr="00D471DE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Cyrl-RS"/>
        </w:rPr>
        <w:t>Простор око машинске зграде мале хидроелектране „Вучје”</w:t>
      </w:r>
      <w:r w:rsidR="007A5057" w:rsidRPr="007A5057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3F45F4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(саграђена </w:t>
      </w:r>
      <w:r w:rsidR="00AB07E8" w:rsidRPr="00AB07E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1903. </w:t>
      </w:r>
      <w:r w:rsidR="003F45F4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г</w:t>
      </w:r>
      <w:proofErr w:type="spellStart"/>
      <w:r w:rsidR="00AB07E8" w:rsidRPr="00AB07E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одине</w:t>
      </w:r>
      <w:proofErr w:type="spellEnd"/>
      <w:r w:rsidR="003F45F4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)</w:t>
      </w:r>
      <w:r w:rsidR="00C90561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.</w:t>
      </w:r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Синергија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естетике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природе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предела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културног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наслеђа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даје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посебан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печат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овом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месту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. </w:t>
      </w:r>
    </w:p>
    <w:p w14:paraId="74571798" w14:textId="77777777" w:rsidR="009E331D" w:rsidRPr="00397C98" w:rsidRDefault="009E331D" w:rsidP="00AD0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31203F" w14:textId="77777777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491DC4AC" w14:textId="6E9A0DD1" w:rsidR="00367D00" w:rsidRPr="00397C98" w:rsidRDefault="00454C78" w:rsidP="00367D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 природе</w:t>
      </w:r>
      <w:r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”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, </w:t>
      </w:r>
      <w:r w:rsidR="0076591C" w:rsidRPr="00397C98">
        <w:rPr>
          <w:rFonts w:ascii="Times New Roman" w:hAnsi="Times New Roman" w:cs="Times New Roman"/>
          <w:sz w:val="24"/>
          <w:szCs w:val="24"/>
          <w:lang w:val="hr-HR"/>
        </w:rPr>
        <w:t xml:space="preserve">налази се </w:t>
      </w:r>
      <w:r w:rsidR="00367D00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територији </w:t>
      </w:r>
      <w:bookmarkStart w:id="3" w:name="_Hlk154045579"/>
      <w:r w:rsidR="00367D00" w:rsidRPr="00397C98">
        <w:rPr>
          <w:rFonts w:ascii="Times New Roman" w:hAnsi="Times New Roman" w:cs="Times New Roman"/>
          <w:sz w:val="24"/>
          <w:szCs w:val="24"/>
          <w:lang w:val="sr-Cyrl-RS"/>
        </w:rPr>
        <w:t>града Лесковца</w:t>
      </w:r>
      <w:r w:rsidR="00367D00" w:rsidRPr="00397C98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367D00" w:rsidRPr="00397C98">
        <w:rPr>
          <w:rFonts w:ascii="Times New Roman" w:hAnsi="Times New Roman" w:cs="Times New Roman"/>
          <w:sz w:val="24"/>
          <w:szCs w:val="24"/>
        </w:rPr>
        <w:t>(КО</w:t>
      </w:r>
      <w:r w:rsidR="00367D00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Вучје).</w:t>
      </w:r>
    </w:p>
    <w:p w14:paraId="5219762B" w14:textId="77777777" w:rsidR="00A6411D" w:rsidRPr="00397C98" w:rsidRDefault="00A6411D" w:rsidP="00A641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132286050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Површина </w:t>
      </w:r>
      <w:bookmarkStart w:id="5" w:name="_Hlk181090117"/>
      <w:bookmarkEnd w:id="4"/>
      <w:r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5"/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33 a 38 </w:t>
      </w:r>
      <w:bookmarkStart w:id="6" w:name="_Hlk181089469"/>
      <w:r w:rsidRPr="00397C98">
        <w:rPr>
          <w:rFonts w:ascii="Times New Roman" w:hAnsi="Times New Roman" w:cs="Times New Roman"/>
          <w:sz w:val="24"/>
          <w:szCs w:val="24"/>
        </w:rPr>
        <w:t>m</w:t>
      </w:r>
      <w:r w:rsidRPr="00397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6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>државној  својини</w:t>
      </w:r>
      <w:r w:rsidRPr="00397C98">
        <w:rPr>
          <w:rFonts w:ascii="Times New Roman" w:hAnsi="Times New Roman" w:cs="Times New Roman"/>
          <w:sz w:val="24"/>
          <w:szCs w:val="24"/>
        </w:rPr>
        <w:t xml:space="preserve"> 48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94 a 70 m</w:t>
      </w:r>
      <w:r w:rsidRPr="00397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97C98">
        <w:rPr>
          <w:rFonts w:ascii="Times New Roman" w:hAnsi="Times New Roman" w:cs="Times New Roman"/>
          <w:sz w:val="24"/>
          <w:szCs w:val="24"/>
        </w:rPr>
        <w:t xml:space="preserve"> (99,22%)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и у приватном власништву је 38 а 68 </w:t>
      </w:r>
      <w:r w:rsidRPr="00397C98">
        <w:rPr>
          <w:rFonts w:ascii="Times New Roman" w:hAnsi="Times New Roman" w:cs="Times New Roman"/>
          <w:sz w:val="24"/>
          <w:szCs w:val="24"/>
        </w:rPr>
        <w:t>m</w:t>
      </w:r>
      <w:r w:rsidRPr="00397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(0,78%),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7" w:name="_Hlk132286918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397C98">
        <w:rPr>
          <w:rFonts w:ascii="Times New Roman" w:hAnsi="Times New Roman" w:cs="Times New Roman"/>
          <w:sz w:val="24"/>
          <w:szCs w:val="24"/>
        </w:rPr>
        <w:t>I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 </w:t>
      </w:r>
      <w:bookmarkStart w:id="8" w:name="_Hlk181091754"/>
      <w:bookmarkEnd w:id="7"/>
      <w:r w:rsidRPr="00397C98">
        <w:rPr>
          <w:rFonts w:ascii="Times New Roman" w:hAnsi="Times New Roman" w:cs="Times New Roman"/>
          <w:sz w:val="24"/>
          <w:szCs w:val="24"/>
        </w:rPr>
        <w:t>2 ha 97 a 76 m</w:t>
      </w:r>
      <w:r w:rsidRPr="00397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97C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8"/>
      <w:r w:rsidRPr="00397C98">
        <w:rPr>
          <w:rFonts w:ascii="Times New Roman" w:hAnsi="Times New Roman" w:cs="Times New Roman"/>
          <w:sz w:val="24"/>
          <w:szCs w:val="24"/>
          <w:lang w:val="ru-RU"/>
        </w:rPr>
        <w:t>(</w:t>
      </w:r>
      <w:bookmarkStart w:id="9" w:name="_Hlk181091775"/>
      <w:r w:rsidRPr="00397C98">
        <w:rPr>
          <w:rFonts w:ascii="Times New Roman" w:hAnsi="Times New Roman" w:cs="Times New Roman"/>
          <w:sz w:val="24"/>
          <w:szCs w:val="24"/>
        </w:rPr>
        <w:t>6,04%</w:t>
      </w:r>
      <w:bookmarkEnd w:id="9"/>
      <w:r w:rsidRPr="00397C98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97C98">
        <w:rPr>
          <w:rFonts w:ascii="Times New Roman" w:hAnsi="Times New Roman" w:cs="Times New Roman"/>
          <w:sz w:val="24"/>
          <w:szCs w:val="24"/>
        </w:rPr>
        <w:t xml:space="preserve">II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97C98">
        <w:rPr>
          <w:rFonts w:ascii="Times New Roman" w:hAnsi="Times New Roman" w:cs="Times New Roman"/>
          <w:sz w:val="24"/>
          <w:szCs w:val="24"/>
        </w:rPr>
        <w:t xml:space="preserve"> 30 ha 98 a 71 m</w:t>
      </w:r>
      <w:r w:rsidRPr="00397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97C9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397C98">
        <w:rPr>
          <w:rFonts w:ascii="Times New Roman" w:hAnsi="Times New Roman" w:cs="Times New Roman"/>
          <w:sz w:val="24"/>
          <w:szCs w:val="24"/>
        </w:rPr>
        <w:t>62,81</w:t>
      </w:r>
      <w:r w:rsidRPr="00397C98">
        <w:rPr>
          <w:rFonts w:ascii="Times New Roman" w:hAnsi="Times New Roman" w:cs="Times New Roman"/>
          <w:sz w:val="24"/>
          <w:szCs w:val="24"/>
          <w:lang w:val="ru-RU"/>
        </w:rPr>
        <w:t xml:space="preserve">%) </w:t>
      </w:r>
      <w:r w:rsidRPr="00397C98">
        <w:rPr>
          <w:rFonts w:ascii="Times New Roman" w:hAnsi="Times New Roman" w:cs="Times New Roman"/>
          <w:sz w:val="24"/>
          <w:szCs w:val="24"/>
        </w:rPr>
        <w:t xml:space="preserve">и 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у режиму заштите </w:t>
      </w:r>
      <w:r w:rsidRPr="00397C98">
        <w:rPr>
          <w:rFonts w:ascii="Times New Roman" w:hAnsi="Times New Roman" w:cs="Times New Roman"/>
          <w:sz w:val="24"/>
          <w:szCs w:val="24"/>
        </w:rPr>
        <w:t xml:space="preserve">III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bookmarkStart w:id="10" w:name="_Hlk132287723"/>
      <w:r w:rsidRPr="00397C98">
        <w:rPr>
          <w:rFonts w:ascii="Times New Roman" w:hAnsi="Times New Roman" w:cs="Times New Roman"/>
          <w:sz w:val="24"/>
          <w:szCs w:val="24"/>
        </w:rPr>
        <w:t>15 ha 36 a 91 m</w:t>
      </w:r>
      <w:r w:rsidRPr="00397C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97C9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397C98">
        <w:rPr>
          <w:rFonts w:ascii="Times New Roman" w:hAnsi="Times New Roman" w:cs="Times New Roman"/>
          <w:sz w:val="24"/>
          <w:szCs w:val="24"/>
        </w:rPr>
        <w:t>31,15%</w:t>
      </w:r>
      <w:r w:rsidRPr="00397C98">
        <w:rPr>
          <w:rFonts w:ascii="Times New Roman" w:hAnsi="Times New Roman" w:cs="Times New Roman"/>
          <w:sz w:val="24"/>
          <w:szCs w:val="24"/>
          <w:lang w:val="ru-RU"/>
        </w:rPr>
        <w:t>).</w:t>
      </w:r>
      <w:bookmarkEnd w:id="10"/>
    </w:p>
    <w:p w14:paraId="54588A47" w14:textId="5F4180D0" w:rsidR="00367D00" w:rsidRPr="00397C98" w:rsidRDefault="00367D00" w:rsidP="00367D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границ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графички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F64223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F64223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64223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F6422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223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F6422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223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F64223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границ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графички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F64223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F64223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64223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F6422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223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F6422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223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F64223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одштампан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032B1794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7343D71" w14:textId="77777777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1A25E622" w14:textId="2C08AAD6" w:rsidR="00C90270" w:rsidRPr="007A5057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81091797"/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>”</w:t>
      </w:r>
      <w:bookmarkEnd w:id="11"/>
      <w:r w:rsidR="006B27B7" w:rsidRPr="007A50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27B7" w:rsidRPr="007A5057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="006B27B7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7B7" w:rsidRPr="007A505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B27B7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7B7" w:rsidRPr="007A5057">
        <w:rPr>
          <w:rFonts w:ascii="Times New Roman" w:hAnsi="Times New Roman" w:cs="Times New Roman"/>
          <w:sz w:val="24"/>
          <w:szCs w:val="24"/>
        </w:rPr>
        <w:t>режими</w:t>
      </w:r>
      <w:proofErr w:type="spellEnd"/>
      <w:r w:rsidR="006B27B7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27B7" w:rsidRPr="007A5057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305121" w:rsidRPr="007A5057">
        <w:rPr>
          <w:rFonts w:ascii="Times New Roman" w:hAnsi="Times New Roman" w:cs="Times New Roman"/>
          <w:sz w:val="24"/>
          <w:szCs w:val="24"/>
        </w:rPr>
        <w:t xml:space="preserve"> I</w:t>
      </w:r>
      <w:r w:rsidR="00305121" w:rsidRPr="007A505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27B7"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Pr="007A5057">
        <w:rPr>
          <w:rFonts w:ascii="Times New Roman" w:hAnsi="Times New Roman" w:cs="Times New Roman"/>
          <w:sz w:val="24"/>
          <w:szCs w:val="24"/>
        </w:rPr>
        <w:t xml:space="preserve">II и III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>.</w:t>
      </w:r>
    </w:p>
    <w:p w14:paraId="60F69658" w14:textId="299EAF22" w:rsidR="00305121" w:rsidRPr="007A5057" w:rsidRDefault="00305121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r w:rsidR="008A65CC" w:rsidRPr="007A5057">
        <w:rPr>
          <w:rFonts w:ascii="Times New Roman" w:hAnsi="Times New Roman" w:cs="Times New Roman"/>
          <w:sz w:val="24"/>
          <w:szCs w:val="24"/>
        </w:rPr>
        <w:t>2 ha 97 a 76 m</w:t>
      </w:r>
      <w:r w:rsidR="008A65CC" w:rsidRPr="007A50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8A65CC" w:rsidRPr="007A5057">
        <w:rPr>
          <w:rFonts w:ascii="Times New Roman" w:hAnsi="Times New Roman" w:cs="Times New Roman"/>
          <w:bCs/>
          <w:sz w:val="24"/>
          <w:szCs w:val="24"/>
        </w:rPr>
        <w:t>6,04%</w:t>
      </w:r>
      <w:r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</w:t>
      </w:r>
      <w:r w:rsidR="00B95880"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>”</w:t>
      </w:r>
      <w:r w:rsidR="00B95880" w:rsidRPr="007A505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100</w:t>
      </w:r>
      <w:r w:rsidRPr="007A5057">
        <w:rPr>
          <w:rFonts w:ascii="Times New Roman" w:hAnsi="Times New Roman" w:cs="Times New Roman"/>
          <w:sz w:val="24"/>
          <w:szCs w:val="24"/>
          <w:lang w:val="sr-Cyrl-RS"/>
        </w:rPr>
        <w:t>% у државној својини, обухвата локалитет</w:t>
      </w:r>
      <w:r w:rsidR="0014379C" w:rsidRPr="007A5057">
        <w:rPr>
          <w:rFonts w:ascii="Times New Roman" w:hAnsi="Times New Roman" w:cs="Times New Roman"/>
          <w:sz w:val="24"/>
          <w:szCs w:val="24"/>
          <w:lang w:val="sr-Latn-RS"/>
        </w:rPr>
        <w:t xml:space="preserve"> „Слапови и водопади Вучјанске реке”</w:t>
      </w:r>
      <w:r w:rsidR="00505E19" w:rsidRPr="007A505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3B4B32" w14:textId="749A7DC7" w:rsidR="009D3DE2" w:rsidRPr="007A5057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укупне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30 hа 98 a 71 m</w:t>
      </w:r>
      <w:r w:rsidR="008A65CC" w:rsidRPr="007A5057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8A65CC" w:rsidRPr="007A5057">
        <w:rPr>
          <w:rFonts w:ascii="TimesNewRomanPSMT" w:eastAsia="TimesNewRomanPSMT" w:cs="TimesNewRomanPSMT"/>
          <w:sz w:val="23"/>
          <w:szCs w:val="23"/>
        </w:rPr>
        <w:t xml:space="preserve"> </w:t>
      </w:r>
      <w:r w:rsidR="008A65CC" w:rsidRPr="007A5057">
        <w:rPr>
          <w:rFonts w:ascii="Times New Roman" w:hAnsi="Times New Roman" w:cs="Times New Roman"/>
          <w:sz w:val="24"/>
          <w:szCs w:val="24"/>
        </w:rPr>
        <w:t>62,81%</w:t>
      </w:r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181092188"/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>”</w:t>
      </w:r>
      <w:bookmarkEnd w:id="12"/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, 100% у државном власништву,</w:t>
      </w:r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локалитет</w:t>
      </w:r>
      <w:proofErr w:type="spellEnd"/>
      <w:r w:rsidR="0014379C" w:rsidRPr="007A505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4379C" w:rsidRPr="007A5057">
        <w:rPr>
          <w:rFonts w:ascii="Times New Roman" w:hAnsi="Times New Roman" w:cs="Times New Roman"/>
          <w:sz w:val="24"/>
          <w:szCs w:val="24"/>
        </w:rPr>
        <w:t>Кањонске</w:t>
      </w:r>
      <w:proofErr w:type="spellEnd"/>
      <w:r w:rsidR="0014379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379C" w:rsidRPr="007A5057">
        <w:rPr>
          <w:rFonts w:ascii="Times New Roman" w:hAnsi="Times New Roman" w:cs="Times New Roman"/>
          <w:sz w:val="24"/>
          <w:szCs w:val="24"/>
        </w:rPr>
        <w:t>падине</w:t>
      </w:r>
      <w:proofErr w:type="spellEnd"/>
      <w:r w:rsidR="0014379C" w:rsidRPr="007A5057">
        <w:rPr>
          <w:rFonts w:ascii="Times New Roman" w:hAnsi="Times New Roman" w:cs="Times New Roman"/>
          <w:sz w:val="24"/>
          <w:szCs w:val="24"/>
        </w:rPr>
        <w:t>”.</w:t>
      </w:r>
      <w:r w:rsidR="009D3DE2" w:rsidRPr="007A5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D4B8A" w14:textId="289EA743" w:rsidR="00C90270" w:rsidRPr="007A5057" w:rsidRDefault="00C90270" w:rsidP="008A65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укупн</w:t>
      </w:r>
      <w:r w:rsidR="00945A6E" w:rsidRPr="007A505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45A6E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A6E" w:rsidRPr="007A5057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="00945A6E"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="008A65CC" w:rsidRPr="007A5057">
        <w:rPr>
          <w:rFonts w:ascii="Times New Roman" w:hAnsi="Times New Roman" w:cs="Times New Roman"/>
          <w:sz w:val="24"/>
          <w:szCs w:val="24"/>
        </w:rPr>
        <w:t>15 ha 36 a 91 m</w:t>
      </w:r>
      <w:r w:rsidR="008A65CC" w:rsidRPr="007A50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45A6E" w:rsidRPr="007A50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45A6E" w:rsidRPr="007A505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945A6E"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="008A65CC" w:rsidRPr="007A5057">
        <w:rPr>
          <w:rFonts w:ascii="Times New Roman" w:hAnsi="Times New Roman" w:cs="Times New Roman"/>
          <w:bCs/>
          <w:sz w:val="24"/>
          <w:szCs w:val="24"/>
        </w:rPr>
        <w:t>31,15%</w:t>
      </w:r>
      <w:r w:rsidR="008A65CC" w:rsidRPr="007A505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>”</w:t>
      </w:r>
      <w:r w:rsidRPr="007A5057">
        <w:rPr>
          <w:rFonts w:ascii="Times New Roman" w:hAnsi="Times New Roman" w:cs="Times New Roman"/>
          <w:sz w:val="24"/>
          <w:szCs w:val="24"/>
        </w:rPr>
        <w:t xml:space="preserve">, </w:t>
      </w:r>
      <w:r w:rsidR="00590145" w:rsidRPr="007A5057">
        <w:rPr>
          <w:rFonts w:ascii="Times New Roman" w:hAnsi="Times New Roman" w:cs="Times New Roman"/>
          <w:sz w:val="24"/>
          <w:szCs w:val="24"/>
          <w:lang w:val="sr-Cyrl-RS"/>
        </w:rPr>
        <w:t>од чега је 14 hа 98 a 23 m</w:t>
      </w:r>
      <w:r w:rsidR="00590145" w:rsidRPr="007A5057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="00590145"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</w:t>
      </w:r>
      <w:r w:rsidR="00590145" w:rsidRPr="007A5057">
        <w:rPr>
          <w:rFonts w:ascii="Times New Roman" w:hAnsi="Times New Roman" w:cs="Times New Roman"/>
          <w:sz w:val="24"/>
          <w:szCs w:val="24"/>
        </w:rPr>
        <w:t xml:space="preserve">97,48% 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>,</w:t>
      </w:r>
      <w:r w:rsidR="008A65CC"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65CC" w:rsidRPr="007A5057">
        <w:rPr>
          <w:rFonts w:ascii="Times New Roman" w:hAnsi="Times New Roman" w:cs="Times New Roman"/>
          <w:sz w:val="24"/>
          <w:szCs w:val="24"/>
        </w:rPr>
        <w:t>а 38 a 68 m</w:t>
      </w:r>
      <w:r w:rsidR="008A65CC" w:rsidRPr="007A50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="00590145"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</w:t>
      </w:r>
      <w:r w:rsidR="00590145" w:rsidRPr="007A5057">
        <w:rPr>
          <w:rFonts w:ascii="Times New Roman" w:hAnsi="Times New Roman" w:cs="Times New Roman"/>
          <w:sz w:val="24"/>
          <w:szCs w:val="24"/>
        </w:rPr>
        <w:t xml:space="preserve">2,52% </w:t>
      </w:r>
      <w:r w:rsidR="008A65CC" w:rsidRPr="007A505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приватном</w:t>
      </w:r>
      <w:proofErr w:type="spellEnd"/>
      <w:r w:rsidR="008A65CC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5CC" w:rsidRPr="007A5057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0D2999"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 са локалитетима </w:t>
      </w:r>
      <w:bookmarkStart w:id="13" w:name="_Hlk182989726"/>
      <w:r w:rsidR="000D2999"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Простор око мале хидроелектране „Вучје” </w:t>
      </w:r>
      <w:bookmarkEnd w:id="13"/>
      <w:r w:rsidR="000D2999" w:rsidRPr="007A5057">
        <w:rPr>
          <w:rFonts w:ascii="Times New Roman" w:hAnsi="Times New Roman" w:cs="Times New Roman"/>
          <w:sz w:val="24"/>
          <w:szCs w:val="24"/>
          <w:lang w:val="sr-Cyrl-RS"/>
        </w:rPr>
        <w:t>и „Скобаљић град”</w:t>
      </w:r>
      <w:r w:rsidR="00590145" w:rsidRPr="007A5057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преостали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ни</w:t>
      </w:r>
      <w:r w:rsidR="00863BE9" w:rsidRPr="007A505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63BE9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BE9" w:rsidRPr="007A5057">
        <w:rPr>
          <w:rFonts w:ascii="Times New Roman" w:hAnsi="Times New Roman" w:cs="Times New Roman"/>
          <w:sz w:val="24"/>
          <w:szCs w:val="24"/>
        </w:rPr>
        <w:t>обухваћен</w:t>
      </w:r>
      <w:proofErr w:type="spellEnd"/>
      <w:r w:rsidR="00863BE9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BE9" w:rsidRPr="007A5057">
        <w:rPr>
          <w:rFonts w:ascii="Times New Roman" w:hAnsi="Times New Roman" w:cs="Times New Roman"/>
          <w:sz w:val="24"/>
          <w:szCs w:val="24"/>
        </w:rPr>
        <w:t>режимом</w:t>
      </w:r>
      <w:proofErr w:type="spellEnd"/>
      <w:r w:rsidR="00863BE9" w:rsidRPr="007A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BE9" w:rsidRPr="007A5057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 xml:space="preserve"> </w:t>
      </w:r>
      <w:r w:rsidR="00FB0B21" w:rsidRPr="007A5057">
        <w:rPr>
          <w:rFonts w:ascii="Times New Roman" w:hAnsi="Times New Roman" w:cs="Times New Roman"/>
          <w:sz w:val="24"/>
          <w:szCs w:val="24"/>
        </w:rPr>
        <w:t xml:space="preserve">I и </w:t>
      </w:r>
      <w:r w:rsidRPr="007A5057">
        <w:rPr>
          <w:rFonts w:ascii="Times New Roman" w:hAnsi="Times New Roman" w:cs="Times New Roman"/>
          <w:sz w:val="24"/>
          <w:szCs w:val="24"/>
        </w:rPr>
        <w:t xml:space="preserve">II </w:t>
      </w:r>
      <w:proofErr w:type="spellStart"/>
      <w:r w:rsidRPr="007A5057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7A5057">
        <w:rPr>
          <w:rFonts w:ascii="Times New Roman" w:hAnsi="Times New Roman" w:cs="Times New Roman"/>
          <w:sz w:val="24"/>
          <w:szCs w:val="24"/>
        </w:rPr>
        <w:t>.</w:t>
      </w:r>
    </w:p>
    <w:p w14:paraId="3BF7C39A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17B5F3" w14:textId="77777777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5.</w:t>
      </w:r>
    </w:p>
    <w:p w14:paraId="47ABFE4C" w14:textId="7AED230D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FF5027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FF5027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F5027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FF5027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027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FF5027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027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FF5027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181098154"/>
      <w:r w:rsidRPr="00397C98">
        <w:rPr>
          <w:rFonts w:ascii="Times New Roman" w:hAnsi="Times New Roman" w:cs="Times New Roman"/>
          <w:sz w:val="24"/>
          <w:szCs w:val="24"/>
        </w:rPr>
        <w:t>III</w:t>
      </w:r>
      <w:bookmarkEnd w:id="14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проактивна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вршити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интервенције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рестаурације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ревитализације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села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сеоских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домаћинстава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културно-историјског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наслеђа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традиционалног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градитељства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традиционалних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локалног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селективно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ограничено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20EF5E25" w14:textId="1E7C13E2" w:rsidR="00C35426" w:rsidRPr="00397C98" w:rsidRDefault="00C90270" w:rsidP="00AD0099">
      <w:pPr>
        <w:spacing w:after="0" w:line="240" w:lineRule="auto"/>
        <w:ind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F124D6" w:rsidRPr="00397C9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на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површинама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на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којима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је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утврђен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режим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заштите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III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степена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,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забрањуј</w:t>
      </w:r>
      <w:proofErr w:type="spellEnd"/>
      <w:r w:rsidR="00A75520"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е</w:t>
      </w:r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proofErr w:type="spellStart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>се</w:t>
      </w:r>
      <w:proofErr w:type="spellEnd"/>
      <w:r w:rsidR="00C35426" w:rsidRPr="00397C98">
        <w:rPr>
          <w:rFonts w:ascii="Times New Roman" w:eastAsia="Liberation Serif" w:hAnsi="Times New Roman" w:cs="Times New Roman"/>
          <w:sz w:val="24"/>
          <w:szCs w:val="24"/>
        </w:rPr>
        <w:t xml:space="preserve"> и:</w:t>
      </w:r>
    </w:p>
    <w:p w14:paraId="0C504F52" w14:textId="2F8ECEA5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изградња индустријских, угоститељских, стамбених, викенд и других објеката;</w:t>
      </w:r>
    </w:p>
    <w:p w14:paraId="0C5E4D1B" w14:textId="7CEC1EB9" w:rsidR="00A553F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промена намене површина, уколико није у складу са важећим просторним плановима</w:t>
      </w:r>
      <w:r w:rsidR="001E697F"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вишег</w:t>
      </w: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и </w:t>
      </w:r>
      <w:r w:rsidR="001E697F"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нижег </w:t>
      </w: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реда;</w:t>
      </w:r>
    </w:p>
    <w:p w14:paraId="53E3A19F" w14:textId="77777777" w:rsidR="00A553F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експлоатација минералних и неминералних сировина и отварање позајмишта земљишта и камена;</w:t>
      </w:r>
    </w:p>
    <w:p w14:paraId="1E7C0F6C" w14:textId="5CA20806" w:rsidR="00A553F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ширење постојећих насеља у правцу подручја у режиму I и II степена заштите;</w:t>
      </w:r>
    </w:p>
    <w:p w14:paraId="3ECCE732" w14:textId="61D8FE56" w:rsidR="00A553F7" w:rsidRPr="00397C98" w:rsidRDefault="00FF5027" w:rsidP="00B8210D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lastRenderedPageBreak/>
        <w:t>асфалтирање и ширење некатегорисаних општинских и шумских путева, сем</w:t>
      </w:r>
      <w:r w:rsidR="00A553F7"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</w:t>
      </w: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приступног пута до локалитета „Скобаљић град” дефинисаног планом детаљне</w:t>
      </w:r>
      <w:r w:rsidR="00A553F7"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</w:t>
      </w: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регулације;</w:t>
      </w:r>
    </w:p>
    <w:p w14:paraId="72877B18" w14:textId="362EA00B" w:rsidR="00A553F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депоновање свих врста отпада</w:t>
      </w:r>
      <w:r w:rsidR="00E876EF"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, како опасног, тако и неопасног</w:t>
      </w: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;</w:t>
      </w:r>
    </w:p>
    <w:p w14:paraId="7A46C8FA" w14:textId="77777777" w:rsidR="00A553F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испуштање отпадних вода у земљиште и водотокове;</w:t>
      </w:r>
    </w:p>
    <w:p w14:paraId="0591E371" w14:textId="253B9819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каптирање извора, захватање вода, хидрогеолошка и минеролошка истраживања и интервенције у којима се мења хидролошки режим вода;</w:t>
      </w:r>
    </w:p>
    <w:p w14:paraId="4C06BBF6" w14:textId="5489386C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изградња електрана на све облике енергије, укључујући </w:t>
      </w:r>
      <w:r w:rsidR="00DD4132"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и </w:t>
      </w: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изградњу хидроелектрана и других хидротехничких објеката за захватање и транспорт воде за потребе изградње и рада хидроелектрана;</w:t>
      </w:r>
    </w:p>
    <w:p w14:paraId="3965A3BC" w14:textId="4B15EB16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изградња складишта нафте, нафтних деривата и природног гаса;</w:t>
      </w:r>
    </w:p>
    <w:p w14:paraId="0B473532" w14:textId="177C32DC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уклањање крајречне вегетације;</w:t>
      </w:r>
    </w:p>
    <w:p w14:paraId="0D3EA7E0" w14:textId="22B7C185" w:rsidR="00A6411D" w:rsidRPr="00397C98" w:rsidRDefault="00A6411D" w:rsidP="00A6411D">
      <w:pPr>
        <w:pStyle w:val="ListParagraph"/>
        <w:numPr>
          <w:ilvl w:val="0"/>
          <w:numId w:val="29"/>
        </w:numPr>
        <w:tabs>
          <w:tab w:val="left" w:pos="1170"/>
        </w:tabs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сакупљање и уништавање свих строго заштићених врста, као и врста под контролом промета супротно дефинисаним одговарајућим уредбама Владе; </w:t>
      </w:r>
    </w:p>
    <w:p w14:paraId="7135074D" w14:textId="2F83DC17" w:rsidR="00A6411D" w:rsidRPr="00397C98" w:rsidRDefault="00A6411D" w:rsidP="00A6411D">
      <w:pPr>
        <w:pStyle w:val="ListParagraph"/>
        <w:numPr>
          <w:ilvl w:val="0"/>
          <w:numId w:val="29"/>
        </w:numPr>
        <w:tabs>
          <w:tab w:val="left" w:pos="1170"/>
        </w:tabs>
        <w:ind w:left="0" w:firstLine="720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све активности дефинисане чл. 73, 74. и 79. Закона о заштити природе; </w:t>
      </w:r>
    </w:p>
    <w:p w14:paraId="45D08718" w14:textId="42A57230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уношење инвазивних алохтоних врста;</w:t>
      </w:r>
    </w:p>
    <w:p w14:paraId="6BDB8BF1" w14:textId="5E8DE84E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лов;</w:t>
      </w:r>
    </w:p>
    <w:p w14:paraId="6A2F2FFC" w14:textId="144963FF" w:rsidR="00FF5027" w:rsidRPr="00397C98" w:rsidRDefault="00FF5027" w:rsidP="00A553F7">
      <w:pPr>
        <w:pStyle w:val="ListParagraph"/>
        <w:numPr>
          <w:ilvl w:val="0"/>
          <w:numId w:val="29"/>
        </w:numPr>
        <w:tabs>
          <w:tab w:val="left" w:pos="1170"/>
        </w:tabs>
        <w:spacing w:after="0" w:line="240" w:lineRule="auto"/>
        <w:ind w:left="0" w:right="26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Liberation Serif" w:hAnsi="Times New Roman" w:cs="Times New Roman"/>
          <w:sz w:val="24"/>
          <w:szCs w:val="24"/>
          <w:lang w:val="sr-Cyrl-RS"/>
        </w:rPr>
        <w:t>одржавање масовних манифестација на локалитету „Скобаљић град”.</w:t>
      </w:r>
    </w:p>
    <w:p w14:paraId="613C1DB4" w14:textId="77777777" w:rsidR="00C90270" w:rsidRPr="00397C98" w:rsidRDefault="00C90270" w:rsidP="00AD009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:</w:t>
      </w:r>
    </w:p>
    <w:p w14:paraId="0977DDD3" w14:textId="69061438" w:rsidR="00A553F7" w:rsidRPr="00397C98" w:rsidRDefault="00A553F7" w:rsidP="00A553F7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изградњу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презентацију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визиторски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инфотабле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97C9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397C98">
        <w:rPr>
          <w:rFonts w:ascii="Times New Roman" w:hAnsi="Times New Roman" w:cs="Times New Roman"/>
          <w:sz w:val="24"/>
          <w:szCs w:val="24"/>
        </w:rPr>
        <w:t>)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1F774E78" w14:textId="58B6154A" w:rsidR="00A553F7" w:rsidRPr="00397C98" w:rsidRDefault="00A553F7" w:rsidP="00A553F7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реконструкцију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постојећих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излетишта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културних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инфраструктурне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мреже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инфраструктурних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одрживим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коришћењем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капацитетом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3F0A1B19" w14:textId="21E01DE9" w:rsidR="00A553F7" w:rsidRPr="00397C98" w:rsidRDefault="00A553F7" w:rsidP="00A553F7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извођење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постојећим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хидротехничким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01BE6F31" w14:textId="463C1E0A" w:rsidR="00A553F7" w:rsidRPr="00397C98" w:rsidRDefault="00A553F7" w:rsidP="00A553F7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пешачких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рекреативне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инфраструктуре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6344FC51" w14:textId="0B44BEA1" w:rsidR="00AF7650" w:rsidRPr="00397C98" w:rsidRDefault="00A553F7" w:rsidP="00A553F7">
      <w:pPr>
        <w:pStyle w:val="ListParagraph"/>
        <w:numPr>
          <w:ilvl w:val="0"/>
          <w:numId w:val="32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традиционалних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E4DDABA" w14:textId="77777777" w:rsidR="00A553F7" w:rsidRPr="00397C98" w:rsidRDefault="00A553F7" w:rsidP="00A55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90A1C4" w14:textId="77777777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6.</w:t>
      </w:r>
    </w:p>
    <w:p w14:paraId="5C0F8D42" w14:textId="1B9167A8" w:rsidR="00E11FCD" w:rsidRPr="00397C98" w:rsidRDefault="00E11FCD" w:rsidP="00E11F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”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површинама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активна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популација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обележја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предела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објеката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геонаслеђа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популацијама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одржање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стаништима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традиционално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>.</w:t>
      </w:r>
      <w:r w:rsidRPr="00397C98">
        <w:t xml:space="preserve"> </w:t>
      </w:r>
    </w:p>
    <w:p w14:paraId="3E54C983" w14:textId="118190F3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забране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35.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D862EB" w:rsidRPr="00397C9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B66A0E" w:rsidRPr="00397C9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397C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режиму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IІ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забрањује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и:</w:t>
      </w:r>
    </w:p>
    <w:p w14:paraId="022A826A" w14:textId="150D1B4A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регулација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водотока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  <w:r w:rsidR="00572C7C" w:rsidRPr="00397C9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14:paraId="42C3645C" w14:textId="77777777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отварање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саобраћајница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постављање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електричних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водова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2487F835" w14:textId="77777777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камповање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2861F848" w14:textId="77777777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изградња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виаферата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зиплајнова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5CA43082" w14:textId="48DE8E5E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уношење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страних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фауне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01D4D219" w14:textId="77777777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изградња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рибњака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26F70640" w14:textId="77777777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сеча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шуме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замена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супституција</w:t>
      </w:r>
      <w:proofErr w:type="spellEnd"/>
      <w:proofErr w:type="gramStart"/>
      <w:r w:rsidRPr="00397C98">
        <w:rPr>
          <w:rFonts w:ascii="Times New Roman" w:hAnsi="Times New Roman" w:cs="Times New Roman"/>
          <w:sz w:val="24"/>
          <w:szCs w:val="24"/>
        </w:rPr>
        <w:t>)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4F226174" w14:textId="77777777" w:rsidR="00E876EF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уклањање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стабала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крајречне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аутохтоне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вегетације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1B3D7BB7" w14:textId="77777777" w:rsidR="00E876EF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паљење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ватре</w:t>
      </w:r>
      <w:proofErr w:type="spellEnd"/>
      <w:r w:rsidR="00E876EF"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720C78F1" w14:textId="77777777" w:rsidR="00E876EF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постављање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укуцавање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табли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стаблима</w:t>
      </w:r>
      <w:proofErr w:type="spellEnd"/>
      <w:r w:rsidR="00E876EF"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65C618F0" w14:textId="77777777" w:rsidR="00E876EF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рекреативни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спортски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риболов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лов</w:t>
      </w:r>
      <w:proofErr w:type="spellEnd"/>
      <w:r w:rsidR="00E876EF"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31D5DBDF" w14:textId="77777777" w:rsidR="00E876EF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угрожавају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7C98">
        <w:rPr>
          <w:rFonts w:ascii="Times New Roman" w:hAnsi="Times New Roman" w:cs="Times New Roman"/>
          <w:sz w:val="24"/>
          <w:szCs w:val="24"/>
        </w:rPr>
        <w:t>геонаслеђа</w:t>
      </w:r>
      <w:proofErr w:type="spellEnd"/>
      <w:r w:rsidR="00E876EF" w:rsidRPr="00397C98">
        <w:rPr>
          <w:rFonts w:ascii="Times New Roman" w:hAnsi="Times New Roman" w:cs="Times New Roman"/>
          <w:sz w:val="24"/>
          <w:szCs w:val="24"/>
          <w:lang w:val="sr-Cyrl-RS"/>
        </w:rPr>
        <w:t>;</w:t>
      </w:r>
      <w:proofErr w:type="gramEnd"/>
    </w:p>
    <w:p w14:paraId="707113B6" w14:textId="0DFB356F" w:rsidR="00E11FCD" w:rsidRPr="00397C98" w:rsidRDefault="00E11FCD" w:rsidP="00E876EF">
      <w:pPr>
        <w:pStyle w:val="ListParagraph"/>
        <w:numPr>
          <w:ilvl w:val="0"/>
          <w:numId w:val="33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lastRenderedPageBreak/>
        <w:t>све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нарушити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естетске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амбијенталне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погоршати</w:t>
      </w:r>
      <w:proofErr w:type="spellEnd"/>
      <w:r w:rsidR="00E876EF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примарне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1B3F56F7" w14:textId="77777777" w:rsidR="00C90270" w:rsidRPr="00397C98" w:rsidRDefault="00C90270" w:rsidP="00AD0099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:</w:t>
      </w:r>
    </w:p>
    <w:p w14:paraId="0C0BDBAA" w14:textId="68DB5E1E" w:rsidR="00C250BC" w:rsidRPr="00397C98" w:rsidRDefault="00C250BC" w:rsidP="00C250BC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397C98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активности којима се спречава нестанак угрожених и осетљивих врста, типова станишта и шума;</w:t>
      </w:r>
    </w:p>
    <w:p w14:paraId="3DF6B7AA" w14:textId="7015D77F" w:rsidR="00C250BC" w:rsidRPr="00397C98" w:rsidRDefault="00C250BC" w:rsidP="00C250BC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397C98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контролисани и усмерени туристички обилазак кањона у мањим групама (до 10 особа);</w:t>
      </w:r>
    </w:p>
    <w:p w14:paraId="319B20CA" w14:textId="14759460" w:rsidR="00831E42" w:rsidRPr="00397C98" w:rsidRDefault="00C250BC" w:rsidP="00C250BC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397C98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извођење санационих радова на постојећим хидротехничким објектима.</w:t>
      </w:r>
    </w:p>
    <w:p w14:paraId="44D2F478" w14:textId="77777777" w:rsidR="00C250BC" w:rsidRPr="00397C98" w:rsidRDefault="00C250BC" w:rsidP="00C250BC">
      <w:pPr>
        <w:tabs>
          <w:tab w:val="left" w:pos="117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</w:p>
    <w:p w14:paraId="1C4E9795" w14:textId="77777777" w:rsidR="00831E42" w:rsidRPr="00397C98" w:rsidRDefault="00831E42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7.</w:t>
      </w:r>
    </w:p>
    <w:p w14:paraId="2C341961" w14:textId="7AE15841" w:rsidR="00831E42" w:rsidRPr="00397C98" w:rsidRDefault="009365F5" w:rsidP="00AD00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подручју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5" w:name="_Hlk181102358"/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Споменика природе</w:t>
      </w:r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>”</w:t>
      </w:r>
      <w:bookmarkEnd w:id="15"/>
      <w:r w:rsidRPr="00397C98">
        <w:rPr>
          <w:rFonts w:ascii="Times New Roman" w:eastAsia="Calibri" w:hAnsi="Times New Roman" w:cs="Times New Roman"/>
          <w:sz w:val="24"/>
          <w:szCs w:val="24"/>
        </w:rPr>
        <w:t>,</w:t>
      </w:r>
      <w:r w:rsidR="00831E42"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65BE6917" w14:textId="77777777" w:rsidR="00831E42" w:rsidRPr="00397C98" w:rsidRDefault="00831E42" w:rsidP="00AD00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54D282CD" w14:textId="77777777" w:rsidR="00831E42" w:rsidRPr="00397C98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1)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2AF0DE72" w14:textId="77777777" w:rsidR="00831E42" w:rsidRPr="00397C98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2)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коришћење природних ресурса;</w:t>
      </w:r>
    </w:p>
    <w:p w14:paraId="75928B6F" w14:textId="1FB5700A" w:rsidR="00831E42" w:rsidRPr="00397C98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3)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изградња објеката.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</w:p>
    <w:p w14:paraId="10938A4F" w14:textId="77777777" w:rsidR="00831E42" w:rsidRPr="00397C98" w:rsidRDefault="00831E42" w:rsidP="00AD00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072DC32F" w14:textId="62E018CC" w:rsidR="00831E42" w:rsidRPr="00397C98" w:rsidRDefault="00831E42" w:rsidP="009365F5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1)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9365F5"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научна и студијска истраживања флоре и фауне, као и на успостављање стручног мониторинга ради праћења стања природних вредности, њихове заштите, очувања и унапређења флоре и фауне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;</w:t>
      </w:r>
    </w:p>
    <w:p w14:paraId="5CC35E14" w14:textId="1B798EAB" w:rsidR="000E2633" w:rsidRPr="00397C98" w:rsidRDefault="00831E42" w:rsidP="009365F5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2)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контролисану (бројно, временски и просторно) посету </w:t>
      </w:r>
      <w:r w:rsidR="000E2633" w:rsidRPr="00397C98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 образовне, рекреативне и општекултурне сврхе</w:t>
      </w:r>
      <w:r w:rsidR="009365F5" w:rsidRPr="00397C98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</w:t>
      </w:r>
      <w:r w:rsidR="009365F5" w:rsidRPr="00397C98">
        <w:rPr>
          <w:rFonts w:ascii="TimesNewRomanPSMT" w:eastAsia="TimesNewRomanPSMT" w:cs="TimesNewRomanPSMT" w:hint="eastAsia"/>
          <w:sz w:val="23"/>
          <w:szCs w:val="23"/>
        </w:rPr>
        <w:t xml:space="preserve"> а</w:t>
      </w:r>
      <w:r w:rsidR="009365F5" w:rsidRPr="00397C98">
        <w:rPr>
          <w:rFonts w:eastAsia="TimesNewRomanPSMT" w:cs="TimesNewRomanPSMT"/>
          <w:sz w:val="23"/>
          <w:szCs w:val="23"/>
          <w:lang w:val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које</w:t>
      </w:r>
      <w:proofErr w:type="spellEnd"/>
      <w:r w:rsidR="009365F5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нису</w:t>
      </w:r>
      <w:proofErr w:type="spellEnd"/>
      <w:r w:rsidR="009365F5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у</w:t>
      </w:r>
      <w:r w:rsidR="009365F5" w:rsidRPr="00397C98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супротности</w:t>
      </w:r>
      <w:proofErr w:type="spellEnd"/>
      <w:r w:rsidR="009365F5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са</w:t>
      </w:r>
      <w:proofErr w:type="spellEnd"/>
      <w:r w:rsidR="009365F5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циљевима</w:t>
      </w:r>
      <w:proofErr w:type="spellEnd"/>
      <w:r w:rsidR="009365F5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очувања</w:t>
      </w:r>
      <w:proofErr w:type="spellEnd"/>
      <w:r w:rsidR="009365F5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природних</w:t>
      </w:r>
      <w:proofErr w:type="spellEnd"/>
      <w:r w:rsidR="009365F5" w:rsidRPr="00397C98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</w:t>
      </w:r>
      <w:proofErr w:type="spellStart"/>
      <w:r w:rsidR="009365F5" w:rsidRPr="00397C98">
        <w:rPr>
          <w:rFonts w:ascii="Times New Roman" w:eastAsia="Times New Roman" w:hAnsi="Times New Roman" w:cs="Times New Roman" w:hint="eastAsia"/>
          <w:sz w:val="24"/>
          <w:szCs w:val="24"/>
          <w:lang w:eastAsia="sr-Cyrl-RS"/>
        </w:rPr>
        <w:t>вредности</w:t>
      </w:r>
      <w:proofErr w:type="spellEnd"/>
      <w:r w:rsidR="000E2633" w:rsidRPr="00397C98">
        <w:rPr>
          <w:rFonts w:ascii="Times New Roman" w:eastAsia="Calibri" w:hAnsi="Times New Roman" w:cs="Times New Roman"/>
          <w:sz w:val="24"/>
          <w:szCs w:val="24"/>
          <w:lang w:val="sr-Latn-RS"/>
        </w:rPr>
        <w:t>;</w:t>
      </w:r>
    </w:p>
    <w:p w14:paraId="45D1F1A4" w14:textId="366F0945" w:rsidR="00831E42" w:rsidRPr="00397C98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3)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обележавање граница;</w:t>
      </w:r>
    </w:p>
    <w:p w14:paraId="222FEEBB" w14:textId="77777777" w:rsidR="00831E42" w:rsidRPr="00397C98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4)</w:t>
      </w:r>
      <w:r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951F320" w14:textId="77777777" w:rsidR="00AF7650" w:rsidRPr="00397C98" w:rsidRDefault="00AF765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4F51EB" w14:textId="22478C77" w:rsidR="00485DE6" w:rsidRPr="00397C98" w:rsidRDefault="00485DE6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Hlk132714495"/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bookmarkEnd w:id="16"/>
    <w:p w14:paraId="4CA7CFB5" w14:textId="56639F42" w:rsidR="00C90270" w:rsidRPr="00397C98" w:rsidRDefault="00B4288A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 природе</w:t>
      </w:r>
      <w:r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поверава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="0066373E"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Pr="00397C98">
        <w:rPr>
          <w:rFonts w:ascii="Times New Roman" w:hAnsi="Times New Roman" w:cs="Times New Roman"/>
          <w:sz w:val="24"/>
          <w:szCs w:val="24"/>
          <w:lang w:val="sr-Cyrl-RS"/>
        </w:rPr>
        <w:t>Туристичкој организацији града Лесковца</w:t>
      </w:r>
      <w:r w:rsidR="009E427D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270" w:rsidRPr="00397C98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90270"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="00C90270" w:rsidRPr="00397C98">
        <w:rPr>
          <w:rFonts w:ascii="Times New Roman" w:hAnsi="Times New Roman" w:cs="Times New Roman"/>
          <w:sz w:val="24"/>
          <w:szCs w:val="24"/>
        </w:rPr>
        <w:t>).</w:t>
      </w:r>
    </w:p>
    <w:p w14:paraId="5CD81E21" w14:textId="6B7B61D8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обављању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овлашћен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организује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чуварску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службу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зоне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обавештава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кориснике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могућностима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утврђивања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ускраћивање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ограничавање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издаје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одобрења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наплаћује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1549C8E0" w14:textId="77777777" w:rsidR="00243E48" w:rsidRPr="00397C98" w:rsidRDefault="00243E48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FC636F" w14:textId="2F48964C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067F80A7" w14:textId="45D922D5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одрживо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приказивање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B4288A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lastRenderedPageBreak/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садржином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64774CB9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задатке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повољног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4FC74F0A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2C3019D0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прибавља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министарстава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надлежних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просторног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финансија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4C5AF89C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остварене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ревизију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59004D6A" w14:textId="3F42E909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243E48" w:rsidRPr="00397C98">
        <w:rPr>
          <w:rFonts w:ascii="Times New Roman" w:hAnsi="Times New Roman" w:cs="Times New Roman"/>
          <w:sz w:val="24"/>
          <w:szCs w:val="24"/>
        </w:rPr>
        <w:t>6</w:t>
      </w:r>
      <w:r w:rsidRPr="00397C98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7BA6C60D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сажет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одрживог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годишњих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чувању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одржавању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унапређењу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приказивању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одрживом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социо-економског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доношењу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првенствено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накнади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обележавању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информационог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противпожарној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субјеката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потребних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4808EC2A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958E273" w14:textId="1685C8A8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CC58C3" w:rsidRPr="00397C9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01F40B6E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унутрашњи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чување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0A67308A" w14:textId="65E29C02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садржине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прописане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="00E170A9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A9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170A9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забрањени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допуштени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B4288A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33BDCCBE" w14:textId="229AB90F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Правилник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E170A9" w:rsidRPr="00397C98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="00E170A9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0A9"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170A9"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Pr="00397C98">
        <w:rPr>
          <w:rFonts w:ascii="Times New Roman" w:hAnsi="Times New Roman" w:cs="Times New Roman"/>
          <w:sz w:val="24"/>
          <w:szCs w:val="24"/>
        </w:rPr>
        <w:t>у 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”.</w:t>
      </w:r>
    </w:p>
    <w:p w14:paraId="0D8B1ECD" w14:textId="77777777" w:rsidR="005D6054" w:rsidRPr="00397C98" w:rsidRDefault="005D6054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9385CB" w14:textId="62502D99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2FFACB55" w14:textId="464CFAE6" w:rsidR="00F8768E" w:rsidRPr="00397C98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bookmarkStart w:id="17" w:name="_Hlk181102981"/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 природе</w:t>
      </w:r>
      <w:r w:rsidR="00B4288A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>”</w:t>
      </w:r>
      <w:bookmarkEnd w:id="17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спољне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режимом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2A077C" w:rsidRPr="00397C98">
        <w:rPr>
          <w:rFonts w:ascii="Times New Roman" w:hAnsi="Times New Roman" w:cs="Times New Roman"/>
          <w:sz w:val="24"/>
          <w:szCs w:val="24"/>
        </w:rPr>
        <w:t>I</w:t>
      </w:r>
      <w:r w:rsidR="002A077C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97C98">
        <w:rPr>
          <w:rFonts w:ascii="Times New Roman" w:hAnsi="Times New Roman" w:cs="Times New Roman"/>
          <w:sz w:val="24"/>
          <w:szCs w:val="24"/>
        </w:rPr>
        <w:t xml:space="preserve">II и III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43574B74" w14:textId="035FD50B" w:rsidR="00F8768E" w:rsidRPr="00397C98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сарадњи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геодетским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заводом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З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аводом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 xml:space="preserve"> Србије</w:t>
      </w:r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идентификацију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B4288A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B4288A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88A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B4288A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терену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дигиталној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ортофото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карти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катастарском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38490753" w14:textId="77777777" w:rsidR="00F8768E" w:rsidRPr="00397C98" w:rsidRDefault="00F8768E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8E4AE5" w14:textId="7583F25A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563A64C2" w14:textId="23396F38" w:rsidR="00F132F3" w:rsidRPr="00397C98" w:rsidRDefault="00F132F3" w:rsidP="00F13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Спомеником природе</w:t>
      </w:r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Кањон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Вучјанске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реке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31F3962F" w14:textId="77777777" w:rsidR="0066373E" w:rsidRPr="00397C98" w:rsidRDefault="0066373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5DD157E" w14:textId="1CDB69ED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Hlk131676578"/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bookmarkEnd w:id="18"/>
    <w:p w14:paraId="462CD4B0" w14:textId="688C54C6" w:rsidR="006570AD" w:rsidRPr="00397C98" w:rsidRDefault="006570AD" w:rsidP="00AD0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може прогласити рибарско подручје у оквиру граница 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F132F3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>, на основу претходно прибављене сагласности министра надлежног за</w:t>
      </w:r>
      <w:r w:rsidR="003C61BF"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послове животне средине, у складу са законом којим се уређује заштита и одрживо коришћење рибљег фонда.</w:t>
      </w:r>
    </w:p>
    <w:p w14:paraId="5EF20FEC" w14:textId="77777777" w:rsidR="006570AD" w:rsidRPr="00397C98" w:rsidRDefault="006570AD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8FE554" w14:textId="2918F35F" w:rsidR="006570AD" w:rsidRPr="00397C98" w:rsidRDefault="006570AD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6731F200" w14:textId="6FAE0F07" w:rsidR="00F8768E" w:rsidRPr="00397C98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Споменика природе</w:t>
      </w:r>
      <w:r w:rsidR="00F132F3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r w:rsidRPr="00397C98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7F3D4A3F" w14:textId="19BE970B" w:rsidR="00E24592" w:rsidRPr="00397C98" w:rsidRDefault="00E24592" w:rsidP="00AD0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6FDD73" w14:textId="635BDBA7" w:rsidR="00F8768E" w:rsidRPr="00397C98" w:rsidRDefault="00F8768E" w:rsidP="00AD009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397C98">
        <w:rPr>
          <w:rFonts w:ascii="Times New Roman" w:eastAsia="Liberation Serif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="00F132F3"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76D7B7E" w14:textId="77777777" w:rsidR="00F132F3" w:rsidRPr="00397C98" w:rsidRDefault="00F132F3" w:rsidP="00F13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је дужан да у року од 12 месеци од дана ступања на снагу ове уредбе, формира Савет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1DFF501F" w14:textId="77777777" w:rsidR="00F8768E" w:rsidRPr="00397C98" w:rsidRDefault="00F8768E" w:rsidP="00AD00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B17F37" w14:textId="1BFB4DDD" w:rsidR="00F8768E" w:rsidRPr="00397C98" w:rsidRDefault="00F8768E" w:rsidP="00AD00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F132F3" w:rsidRPr="00397C98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Pr="00397C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73F396" w14:textId="77777777" w:rsidR="00F132F3" w:rsidRPr="00397C98" w:rsidRDefault="00F132F3" w:rsidP="00F132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9" w:name="_Hlk129851649"/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Забране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ограничења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прописане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овом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уредбом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не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односе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војне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објекте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комплексе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инсталације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приступне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путеве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изграђени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планирају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градити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потребе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Војске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као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активности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које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Војска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изводи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ће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изводити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потребе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одбране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Републике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Calibri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9"/>
    <w:p w14:paraId="3FB53572" w14:textId="77777777" w:rsidR="00F8768E" w:rsidRPr="00397C98" w:rsidRDefault="00F8768E" w:rsidP="00AD0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56557C" w14:textId="7237B01C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241A66F7" w14:textId="71F90125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Спомеником природе</w:t>
      </w:r>
      <w:r w:rsidR="00F132F3" w:rsidRPr="00397C9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Кањон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Вучјанске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F3" w:rsidRPr="00397C98"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 w:rsidR="00F132F3" w:rsidRPr="00397C98">
        <w:rPr>
          <w:rFonts w:ascii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остварених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обављањем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Управљача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23ECE162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18F234C" w14:textId="35272298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1</w:t>
      </w:r>
      <w:r w:rsidR="00F132F3" w:rsidRPr="00397C9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7D160928" w14:textId="56858BA2" w:rsidR="00F132F3" w:rsidRPr="00397C98" w:rsidRDefault="00F132F3" w:rsidP="00F13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Планска документа, п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ланови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основе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рударства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енергетике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саобраћаја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шумарства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ловства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рибљим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фондом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водопривреде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пољопривреде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туризма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других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утицаја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природу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односе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коришћење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природних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ресурса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простора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заштићеном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подручју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3FCA"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Споменика природе</w:t>
      </w:r>
      <w:r w:rsidR="00CA3FCA" w:rsidRPr="00397C9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CA3FCA" w:rsidRPr="00397C98">
        <w:rPr>
          <w:rFonts w:ascii="Times New Roman" w:eastAsia="Times New Roman" w:hAnsi="Times New Roman" w:cs="Times New Roman"/>
          <w:sz w:val="24"/>
          <w:szCs w:val="24"/>
        </w:rPr>
        <w:t>Кањон</w:t>
      </w:r>
      <w:proofErr w:type="spellEnd"/>
      <w:r w:rsidR="00CA3FCA"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3FCA" w:rsidRPr="00397C98">
        <w:rPr>
          <w:rFonts w:ascii="Times New Roman" w:eastAsia="Times New Roman" w:hAnsi="Times New Roman" w:cs="Times New Roman"/>
          <w:sz w:val="24"/>
          <w:szCs w:val="24"/>
        </w:rPr>
        <w:t>Вучјанске</w:t>
      </w:r>
      <w:proofErr w:type="spellEnd"/>
      <w:r w:rsidR="00CA3FCA"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3FCA" w:rsidRPr="00397C98">
        <w:rPr>
          <w:rFonts w:ascii="Times New Roman" w:eastAsia="Times New Roman" w:hAnsi="Times New Roman" w:cs="Times New Roman"/>
          <w:sz w:val="24"/>
          <w:szCs w:val="24"/>
        </w:rPr>
        <w:t>реке</w:t>
      </w:r>
      <w:proofErr w:type="spellEnd"/>
      <w:r w:rsidR="00CA3FCA" w:rsidRPr="00397C98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усагласиће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Просторним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планом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овом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уредбом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Планом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управљања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C98"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ове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уредбе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6A3D97" w14:textId="77777777" w:rsidR="00F132F3" w:rsidRPr="00397C98" w:rsidRDefault="00F132F3" w:rsidP="00F13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Планови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основе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доносе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предходну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министра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заштите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животне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eastAsia="Times New Roman" w:hAnsi="Times New Roman" w:cs="Times New Roman"/>
          <w:sz w:val="24"/>
          <w:szCs w:val="24"/>
        </w:rPr>
        <w:t>средине</w:t>
      </w:r>
      <w:proofErr w:type="spellEnd"/>
      <w:r w:rsidRPr="00397C9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55F4B6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599B7E4" w14:textId="33BDFD02" w:rsidR="00C90270" w:rsidRPr="00397C98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r w:rsidR="00CA3FCA" w:rsidRPr="00397C98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397C98">
        <w:rPr>
          <w:rFonts w:ascii="Times New Roman" w:hAnsi="Times New Roman" w:cs="Times New Roman"/>
          <w:sz w:val="24"/>
          <w:szCs w:val="24"/>
        </w:rPr>
        <w:t>.</w:t>
      </w:r>
    </w:p>
    <w:p w14:paraId="05309480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”.</w:t>
      </w:r>
    </w:p>
    <w:p w14:paraId="33BDB0D7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F3606BE" w14:textId="77777777" w:rsidR="00B66A0E" w:rsidRPr="00397C98" w:rsidRDefault="00B66A0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AD6A50" w14:textId="77777777" w:rsidR="00C90270" w:rsidRPr="00397C98" w:rsidRDefault="00C90270" w:rsidP="00AD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:</w:t>
      </w:r>
    </w:p>
    <w:p w14:paraId="65D436E2" w14:textId="71B7A53B" w:rsidR="00C90270" w:rsidRPr="00397C98" w:rsidRDefault="00C90270" w:rsidP="00AD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397C98">
        <w:rPr>
          <w:rFonts w:ascii="Times New Roman" w:hAnsi="Times New Roman" w:cs="Times New Roman"/>
          <w:sz w:val="24"/>
          <w:szCs w:val="24"/>
        </w:rPr>
        <w:t>, 20</w:t>
      </w:r>
      <w:r w:rsidR="00117FB5" w:rsidRPr="00397C98">
        <w:rPr>
          <w:rFonts w:ascii="Times New Roman" w:hAnsi="Times New Roman" w:cs="Times New Roman"/>
          <w:sz w:val="24"/>
          <w:szCs w:val="24"/>
        </w:rPr>
        <w:t>2</w:t>
      </w:r>
      <w:r w:rsidR="00566A5C" w:rsidRPr="00397C9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397C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7C9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14:paraId="194A624E" w14:textId="77777777" w:rsidR="00C90270" w:rsidRPr="00397C98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5AA1AE2" w14:textId="77777777" w:rsidR="00C90270" w:rsidRPr="00397C98" w:rsidRDefault="00C90270" w:rsidP="00AD0099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lastRenderedPageBreak/>
        <w:t>В Л А Д А</w:t>
      </w:r>
    </w:p>
    <w:p w14:paraId="2997E2C4" w14:textId="77777777" w:rsidR="00C90270" w:rsidRPr="00397C98" w:rsidRDefault="00C90270" w:rsidP="00AD0099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14:paraId="42E33F69" w14:textId="77777777" w:rsidR="00F423DB" w:rsidRPr="00AD0099" w:rsidRDefault="00C90270" w:rsidP="00AD0099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 w:rsidRPr="00397C98">
        <w:rPr>
          <w:rFonts w:ascii="Times New Roman" w:hAnsi="Times New Roman" w:cs="Times New Roman"/>
          <w:sz w:val="24"/>
          <w:szCs w:val="24"/>
        </w:rPr>
        <w:t>ПРЕДСЕДНИК</w:t>
      </w:r>
    </w:p>
    <w:sectPr w:rsidR="00F423DB" w:rsidRPr="00AD0099" w:rsidSect="00CD5A1F">
      <w:footerReference w:type="default" r:id="rId7"/>
      <w:pgSz w:w="11906" w:h="16838"/>
      <w:pgMar w:top="144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02D64" w14:textId="77777777" w:rsidR="00080C46" w:rsidRDefault="00080C46" w:rsidP="0066373E">
      <w:pPr>
        <w:spacing w:after="0" w:line="240" w:lineRule="auto"/>
      </w:pPr>
      <w:r>
        <w:separator/>
      </w:r>
    </w:p>
  </w:endnote>
  <w:endnote w:type="continuationSeparator" w:id="0">
    <w:p w14:paraId="407BEC7B" w14:textId="77777777" w:rsidR="00080C46" w:rsidRDefault="00080C46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1E7D2930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81CC4" w14:textId="77777777" w:rsidR="00080C46" w:rsidRDefault="00080C46" w:rsidP="0066373E">
      <w:pPr>
        <w:spacing w:after="0" w:line="240" w:lineRule="auto"/>
      </w:pPr>
      <w:r>
        <w:separator/>
      </w:r>
    </w:p>
  </w:footnote>
  <w:footnote w:type="continuationSeparator" w:id="0">
    <w:p w14:paraId="4E36AC75" w14:textId="77777777" w:rsidR="00080C46" w:rsidRDefault="00080C46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27131788">
    <w:abstractNumId w:val="32"/>
  </w:num>
  <w:num w:numId="2" w16cid:durableId="887840734">
    <w:abstractNumId w:val="28"/>
  </w:num>
  <w:num w:numId="3" w16cid:durableId="751967444">
    <w:abstractNumId w:val="0"/>
  </w:num>
  <w:num w:numId="4" w16cid:durableId="55783483">
    <w:abstractNumId w:val="26"/>
  </w:num>
  <w:num w:numId="5" w16cid:durableId="942609814">
    <w:abstractNumId w:val="19"/>
  </w:num>
  <w:num w:numId="6" w16cid:durableId="1235697559">
    <w:abstractNumId w:val="12"/>
  </w:num>
  <w:num w:numId="7" w16cid:durableId="1392576261">
    <w:abstractNumId w:val="21"/>
  </w:num>
  <w:num w:numId="8" w16cid:durableId="1916277505">
    <w:abstractNumId w:val="23"/>
  </w:num>
  <w:num w:numId="9" w16cid:durableId="1118649079">
    <w:abstractNumId w:val="5"/>
  </w:num>
  <w:num w:numId="10" w16cid:durableId="678239834">
    <w:abstractNumId w:val="3"/>
  </w:num>
  <w:num w:numId="11" w16cid:durableId="1646665113">
    <w:abstractNumId w:val="10"/>
  </w:num>
  <w:num w:numId="12" w16cid:durableId="2076584107">
    <w:abstractNumId w:val="25"/>
  </w:num>
  <w:num w:numId="13" w16cid:durableId="160435091">
    <w:abstractNumId w:val="11"/>
  </w:num>
  <w:num w:numId="14" w16cid:durableId="1816755786">
    <w:abstractNumId w:val="4"/>
  </w:num>
  <w:num w:numId="15" w16cid:durableId="107624123">
    <w:abstractNumId w:val="13"/>
  </w:num>
  <w:num w:numId="16" w16cid:durableId="964581334">
    <w:abstractNumId w:val="8"/>
  </w:num>
  <w:num w:numId="17" w16cid:durableId="1518693906">
    <w:abstractNumId w:val="16"/>
  </w:num>
  <w:num w:numId="18" w16cid:durableId="159471866">
    <w:abstractNumId w:val="18"/>
  </w:num>
  <w:num w:numId="19" w16cid:durableId="1500390743">
    <w:abstractNumId w:val="29"/>
  </w:num>
  <w:num w:numId="20" w16cid:durableId="2137480601">
    <w:abstractNumId w:val="7"/>
  </w:num>
  <w:num w:numId="21" w16cid:durableId="592249542">
    <w:abstractNumId w:val="2"/>
  </w:num>
  <w:num w:numId="22" w16cid:durableId="337659726">
    <w:abstractNumId w:val="22"/>
  </w:num>
  <w:num w:numId="23" w16cid:durableId="12614524">
    <w:abstractNumId w:val="6"/>
  </w:num>
  <w:num w:numId="24" w16cid:durableId="909538629">
    <w:abstractNumId w:val="20"/>
  </w:num>
  <w:num w:numId="25" w16cid:durableId="1633099092">
    <w:abstractNumId w:val="27"/>
  </w:num>
  <w:num w:numId="26" w16cid:durableId="1486897319">
    <w:abstractNumId w:val="31"/>
  </w:num>
  <w:num w:numId="27" w16cid:durableId="2017877225">
    <w:abstractNumId w:val="30"/>
  </w:num>
  <w:num w:numId="28" w16cid:durableId="655914861">
    <w:abstractNumId w:val="24"/>
  </w:num>
  <w:num w:numId="29" w16cid:durableId="1603807082">
    <w:abstractNumId w:val="17"/>
  </w:num>
  <w:num w:numId="30" w16cid:durableId="1213034337">
    <w:abstractNumId w:val="9"/>
  </w:num>
  <w:num w:numId="31" w16cid:durableId="1313413049">
    <w:abstractNumId w:val="14"/>
  </w:num>
  <w:num w:numId="32" w16cid:durableId="432821637">
    <w:abstractNumId w:val="1"/>
  </w:num>
  <w:num w:numId="33" w16cid:durableId="13240487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70"/>
    <w:rsid w:val="00005DCC"/>
    <w:rsid w:val="00026C37"/>
    <w:rsid w:val="00027A71"/>
    <w:rsid w:val="00045E91"/>
    <w:rsid w:val="00045F9C"/>
    <w:rsid w:val="00051A5A"/>
    <w:rsid w:val="00052A12"/>
    <w:rsid w:val="00054E93"/>
    <w:rsid w:val="00056E2A"/>
    <w:rsid w:val="00062E18"/>
    <w:rsid w:val="000746F1"/>
    <w:rsid w:val="00074ACE"/>
    <w:rsid w:val="00080583"/>
    <w:rsid w:val="00080C46"/>
    <w:rsid w:val="0008114F"/>
    <w:rsid w:val="00083B36"/>
    <w:rsid w:val="0008579E"/>
    <w:rsid w:val="000978FE"/>
    <w:rsid w:val="000B04A7"/>
    <w:rsid w:val="000B2124"/>
    <w:rsid w:val="000B3F74"/>
    <w:rsid w:val="000C1DB3"/>
    <w:rsid w:val="000D2999"/>
    <w:rsid w:val="000D333C"/>
    <w:rsid w:val="000D4955"/>
    <w:rsid w:val="000D4D31"/>
    <w:rsid w:val="000E2633"/>
    <w:rsid w:val="000F1EFC"/>
    <w:rsid w:val="00103611"/>
    <w:rsid w:val="0010439F"/>
    <w:rsid w:val="00110024"/>
    <w:rsid w:val="0011069D"/>
    <w:rsid w:val="00117FB5"/>
    <w:rsid w:val="001246A7"/>
    <w:rsid w:val="001260A7"/>
    <w:rsid w:val="001351D3"/>
    <w:rsid w:val="00142542"/>
    <w:rsid w:val="0014379C"/>
    <w:rsid w:val="00146BC6"/>
    <w:rsid w:val="00166E47"/>
    <w:rsid w:val="00176941"/>
    <w:rsid w:val="001849DA"/>
    <w:rsid w:val="0019025F"/>
    <w:rsid w:val="001943C8"/>
    <w:rsid w:val="00195355"/>
    <w:rsid w:val="00196D35"/>
    <w:rsid w:val="001A38EC"/>
    <w:rsid w:val="001A4402"/>
    <w:rsid w:val="001A61A0"/>
    <w:rsid w:val="001A75BB"/>
    <w:rsid w:val="001B59EE"/>
    <w:rsid w:val="001B647C"/>
    <w:rsid w:val="001B671A"/>
    <w:rsid w:val="001C128D"/>
    <w:rsid w:val="001C4434"/>
    <w:rsid w:val="001E697F"/>
    <w:rsid w:val="001F45C0"/>
    <w:rsid w:val="0021387F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E30D8"/>
    <w:rsid w:val="002E35F0"/>
    <w:rsid w:val="002E4E4A"/>
    <w:rsid w:val="002F757B"/>
    <w:rsid w:val="00305121"/>
    <w:rsid w:val="0030575F"/>
    <w:rsid w:val="00312E0B"/>
    <w:rsid w:val="00314AE3"/>
    <w:rsid w:val="00317E93"/>
    <w:rsid w:val="00337AF6"/>
    <w:rsid w:val="00347556"/>
    <w:rsid w:val="00360B51"/>
    <w:rsid w:val="00364D6C"/>
    <w:rsid w:val="00367D00"/>
    <w:rsid w:val="00376890"/>
    <w:rsid w:val="00397C98"/>
    <w:rsid w:val="003A0B2A"/>
    <w:rsid w:val="003A1093"/>
    <w:rsid w:val="003A1280"/>
    <w:rsid w:val="003A5E02"/>
    <w:rsid w:val="003B7907"/>
    <w:rsid w:val="003C2E59"/>
    <w:rsid w:val="003C61BF"/>
    <w:rsid w:val="003C6EF3"/>
    <w:rsid w:val="003D1540"/>
    <w:rsid w:val="003D3D63"/>
    <w:rsid w:val="003D3F3E"/>
    <w:rsid w:val="003F0820"/>
    <w:rsid w:val="003F19D5"/>
    <w:rsid w:val="003F3536"/>
    <w:rsid w:val="003F45F4"/>
    <w:rsid w:val="004005AF"/>
    <w:rsid w:val="0041098C"/>
    <w:rsid w:val="00413C17"/>
    <w:rsid w:val="00413CD0"/>
    <w:rsid w:val="0041741B"/>
    <w:rsid w:val="004206BC"/>
    <w:rsid w:val="00425BCD"/>
    <w:rsid w:val="00432FC3"/>
    <w:rsid w:val="00434BEE"/>
    <w:rsid w:val="00441BCE"/>
    <w:rsid w:val="00442AE0"/>
    <w:rsid w:val="004464AC"/>
    <w:rsid w:val="004540A8"/>
    <w:rsid w:val="00454C78"/>
    <w:rsid w:val="0045550F"/>
    <w:rsid w:val="004665A2"/>
    <w:rsid w:val="00475954"/>
    <w:rsid w:val="00483C92"/>
    <w:rsid w:val="00485DE6"/>
    <w:rsid w:val="00493CDB"/>
    <w:rsid w:val="0049494D"/>
    <w:rsid w:val="004A6519"/>
    <w:rsid w:val="004A6643"/>
    <w:rsid w:val="004B2DB5"/>
    <w:rsid w:val="004B366B"/>
    <w:rsid w:val="004C3073"/>
    <w:rsid w:val="004C447C"/>
    <w:rsid w:val="004C7064"/>
    <w:rsid w:val="004D0669"/>
    <w:rsid w:val="004D15A2"/>
    <w:rsid w:val="004D1DA3"/>
    <w:rsid w:val="004E5735"/>
    <w:rsid w:val="004F555C"/>
    <w:rsid w:val="00500609"/>
    <w:rsid w:val="00505E19"/>
    <w:rsid w:val="00511AE0"/>
    <w:rsid w:val="00513507"/>
    <w:rsid w:val="005152C8"/>
    <w:rsid w:val="00520E87"/>
    <w:rsid w:val="00536DC5"/>
    <w:rsid w:val="00546068"/>
    <w:rsid w:val="00550E33"/>
    <w:rsid w:val="00552AE2"/>
    <w:rsid w:val="00566849"/>
    <w:rsid w:val="00566A5C"/>
    <w:rsid w:val="00572C7C"/>
    <w:rsid w:val="00582209"/>
    <w:rsid w:val="0058440E"/>
    <w:rsid w:val="00590145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600193"/>
    <w:rsid w:val="00612D6F"/>
    <w:rsid w:val="00622644"/>
    <w:rsid w:val="00626CD4"/>
    <w:rsid w:val="00631C4C"/>
    <w:rsid w:val="00634484"/>
    <w:rsid w:val="00655AE4"/>
    <w:rsid w:val="006570AD"/>
    <w:rsid w:val="00661428"/>
    <w:rsid w:val="006633E1"/>
    <w:rsid w:val="0066373E"/>
    <w:rsid w:val="006710B6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046F"/>
    <w:rsid w:val="006C1335"/>
    <w:rsid w:val="006C1D68"/>
    <w:rsid w:val="006C3AB2"/>
    <w:rsid w:val="006D2C88"/>
    <w:rsid w:val="006D4B08"/>
    <w:rsid w:val="006D63A8"/>
    <w:rsid w:val="006E299E"/>
    <w:rsid w:val="006E5CFA"/>
    <w:rsid w:val="006E60FE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66AB"/>
    <w:rsid w:val="00740871"/>
    <w:rsid w:val="0074437F"/>
    <w:rsid w:val="007531DF"/>
    <w:rsid w:val="00754470"/>
    <w:rsid w:val="007624AE"/>
    <w:rsid w:val="00764983"/>
    <w:rsid w:val="0076591C"/>
    <w:rsid w:val="00776694"/>
    <w:rsid w:val="00782CB2"/>
    <w:rsid w:val="00787117"/>
    <w:rsid w:val="00794F08"/>
    <w:rsid w:val="007A33C0"/>
    <w:rsid w:val="007A5057"/>
    <w:rsid w:val="007A696F"/>
    <w:rsid w:val="007C04D9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54256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5CC"/>
    <w:rsid w:val="008A6FDE"/>
    <w:rsid w:val="008B3DFD"/>
    <w:rsid w:val="008B4E32"/>
    <w:rsid w:val="008B5A16"/>
    <w:rsid w:val="008C0BE2"/>
    <w:rsid w:val="008C6DA1"/>
    <w:rsid w:val="008D0DE3"/>
    <w:rsid w:val="008D7B6D"/>
    <w:rsid w:val="008E1039"/>
    <w:rsid w:val="008E573B"/>
    <w:rsid w:val="009046DB"/>
    <w:rsid w:val="00905456"/>
    <w:rsid w:val="00910A43"/>
    <w:rsid w:val="00914C0A"/>
    <w:rsid w:val="00916FA9"/>
    <w:rsid w:val="009202D6"/>
    <w:rsid w:val="009210E6"/>
    <w:rsid w:val="00921DC1"/>
    <w:rsid w:val="00923220"/>
    <w:rsid w:val="009247AE"/>
    <w:rsid w:val="009259A8"/>
    <w:rsid w:val="009365F5"/>
    <w:rsid w:val="00941C49"/>
    <w:rsid w:val="00942791"/>
    <w:rsid w:val="00945445"/>
    <w:rsid w:val="00945A6E"/>
    <w:rsid w:val="00953111"/>
    <w:rsid w:val="009576DC"/>
    <w:rsid w:val="0096183D"/>
    <w:rsid w:val="00961B50"/>
    <w:rsid w:val="009712BC"/>
    <w:rsid w:val="00973396"/>
    <w:rsid w:val="009823A4"/>
    <w:rsid w:val="00982D8B"/>
    <w:rsid w:val="00983EE0"/>
    <w:rsid w:val="00986A77"/>
    <w:rsid w:val="009A1DBC"/>
    <w:rsid w:val="009A4B2D"/>
    <w:rsid w:val="009B2007"/>
    <w:rsid w:val="009B226B"/>
    <w:rsid w:val="009B46C1"/>
    <w:rsid w:val="009C1F01"/>
    <w:rsid w:val="009C40DB"/>
    <w:rsid w:val="009D3DE2"/>
    <w:rsid w:val="009E331D"/>
    <w:rsid w:val="009E427D"/>
    <w:rsid w:val="009E6C5D"/>
    <w:rsid w:val="00A11185"/>
    <w:rsid w:val="00A3627E"/>
    <w:rsid w:val="00A5141E"/>
    <w:rsid w:val="00A553F7"/>
    <w:rsid w:val="00A63249"/>
    <w:rsid w:val="00A6411D"/>
    <w:rsid w:val="00A71EA7"/>
    <w:rsid w:val="00A75520"/>
    <w:rsid w:val="00A81B91"/>
    <w:rsid w:val="00A87F86"/>
    <w:rsid w:val="00A910C7"/>
    <w:rsid w:val="00A93FB9"/>
    <w:rsid w:val="00AB07E8"/>
    <w:rsid w:val="00AB73E4"/>
    <w:rsid w:val="00AD0099"/>
    <w:rsid w:val="00AD2244"/>
    <w:rsid w:val="00AD6273"/>
    <w:rsid w:val="00AE3190"/>
    <w:rsid w:val="00AE31A3"/>
    <w:rsid w:val="00AE32C1"/>
    <w:rsid w:val="00AF2B1D"/>
    <w:rsid w:val="00AF5E2B"/>
    <w:rsid w:val="00AF7650"/>
    <w:rsid w:val="00B14200"/>
    <w:rsid w:val="00B2252F"/>
    <w:rsid w:val="00B2528C"/>
    <w:rsid w:val="00B41808"/>
    <w:rsid w:val="00B4288A"/>
    <w:rsid w:val="00B66A0E"/>
    <w:rsid w:val="00B74DD8"/>
    <w:rsid w:val="00B87EB9"/>
    <w:rsid w:val="00B9293D"/>
    <w:rsid w:val="00B95880"/>
    <w:rsid w:val="00BA6FD3"/>
    <w:rsid w:val="00BA7CF6"/>
    <w:rsid w:val="00BE33D0"/>
    <w:rsid w:val="00BE5ADF"/>
    <w:rsid w:val="00BF2C94"/>
    <w:rsid w:val="00C0770A"/>
    <w:rsid w:val="00C07AB1"/>
    <w:rsid w:val="00C07FB9"/>
    <w:rsid w:val="00C15D2E"/>
    <w:rsid w:val="00C22BE3"/>
    <w:rsid w:val="00C250BC"/>
    <w:rsid w:val="00C35426"/>
    <w:rsid w:val="00C35CC9"/>
    <w:rsid w:val="00C36704"/>
    <w:rsid w:val="00C42095"/>
    <w:rsid w:val="00C420C6"/>
    <w:rsid w:val="00C52A56"/>
    <w:rsid w:val="00C52BFF"/>
    <w:rsid w:val="00C5411D"/>
    <w:rsid w:val="00C61083"/>
    <w:rsid w:val="00C66A23"/>
    <w:rsid w:val="00C6718F"/>
    <w:rsid w:val="00C7088A"/>
    <w:rsid w:val="00C7155B"/>
    <w:rsid w:val="00C71E09"/>
    <w:rsid w:val="00C72165"/>
    <w:rsid w:val="00C727E6"/>
    <w:rsid w:val="00C750F2"/>
    <w:rsid w:val="00C83EA4"/>
    <w:rsid w:val="00C90270"/>
    <w:rsid w:val="00C90561"/>
    <w:rsid w:val="00CA34A1"/>
    <w:rsid w:val="00CA3FCA"/>
    <w:rsid w:val="00CB3966"/>
    <w:rsid w:val="00CB549F"/>
    <w:rsid w:val="00CB71EC"/>
    <w:rsid w:val="00CC58C3"/>
    <w:rsid w:val="00CD5A1F"/>
    <w:rsid w:val="00CE12EB"/>
    <w:rsid w:val="00CE3450"/>
    <w:rsid w:val="00CE4140"/>
    <w:rsid w:val="00CF7A37"/>
    <w:rsid w:val="00D0358C"/>
    <w:rsid w:val="00D04532"/>
    <w:rsid w:val="00D06C04"/>
    <w:rsid w:val="00D132E9"/>
    <w:rsid w:val="00D25803"/>
    <w:rsid w:val="00D25C5D"/>
    <w:rsid w:val="00D26222"/>
    <w:rsid w:val="00D354BF"/>
    <w:rsid w:val="00D40818"/>
    <w:rsid w:val="00D471DE"/>
    <w:rsid w:val="00D47452"/>
    <w:rsid w:val="00D66F8D"/>
    <w:rsid w:val="00D8033B"/>
    <w:rsid w:val="00D83677"/>
    <w:rsid w:val="00D83CC7"/>
    <w:rsid w:val="00D84D10"/>
    <w:rsid w:val="00D862EB"/>
    <w:rsid w:val="00D945B8"/>
    <w:rsid w:val="00DA72A5"/>
    <w:rsid w:val="00DB0048"/>
    <w:rsid w:val="00DB4FF0"/>
    <w:rsid w:val="00DB6D92"/>
    <w:rsid w:val="00DC37E8"/>
    <w:rsid w:val="00DD4132"/>
    <w:rsid w:val="00DD613D"/>
    <w:rsid w:val="00DE3703"/>
    <w:rsid w:val="00DE4F1F"/>
    <w:rsid w:val="00E10D5B"/>
    <w:rsid w:val="00E11FCD"/>
    <w:rsid w:val="00E155B0"/>
    <w:rsid w:val="00E170A9"/>
    <w:rsid w:val="00E24592"/>
    <w:rsid w:val="00E31746"/>
    <w:rsid w:val="00E31A19"/>
    <w:rsid w:val="00E360C8"/>
    <w:rsid w:val="00E36E66"/>
    <w:rsid w:val="00E376A3"/>
    <w:rsid w:val="00E43477"/>
    <w:rsid w:val="00E55E5D"/>
    <w:rsid w:val="00E623DA"/>
    <w:rsid w:val="00E67972"/>
    <w:rsid w:val="00E7206A"/>
    <w:rsid w:val="00E727A1"/>
    <w:rsid w:val="00E769A0"/>
    <w:rsid w:val="00E876EF"/>
    <w:rsid w:val="00EA02A8"/>
    <w:rsid w:val="00EA0876"/>
    <w:rsid w:val="00EA25AC"/>
    <w:rsid w:val="00EC32D3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E22"/>
    <w:rsid w:val="00F124D6"/>
    <w:rsid w:val="00F132F3"/>
    <w:rsid w:val="00F279AD"/>
    <w:rsid w:val="00F31DD2"/>
    <w:rsid w:val="00F36753"/>
    <w:rsid w:val="00F37882"/>
    <w:rsid w:val="00F423DB"/>
    <w:rsid w:val="00F46EA3"/>
    <w:rsid w:val="00F50A3F"/>
    <w:rsid w:val="00F64223"/>
    <w:rsid w:val="00F65E3A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469D"/>
    <w:rsid w:val="00FC549D"/>
    <w:rsid w:val="00FD08B3"/>
    <w:rsid w:val="00FD7600"/>
    <w:rsid w:val="00FE5677"/>
    <w:rsid w:val="00FE7FC0"/>
    <w:rsid w:val="00FF5027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docId w15:val="{025CCCCB-E19D-4137-9C15-38FCABC9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Lidija Stevanović</cp:lastModifiedBy>
  <cp:revision>3</cp:revision>
  <cp:lastPrinted>2023-10-25T06:16:00Z</cp:lastPrinted>
  <dcterms:created xsi:type="dcterms:W3CDTF">2024-11-20T09:28:00Z</dcterms:created>
  <dcterms:modified xsi:type="dcterms:W3CDTF">2024-11-20T09:32:00Z</dcterms:modified>
</cp:coreProperties>
</file>