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DD6D" w14:textId="77777777" w:rsidR="00A827D2" w:rsidRPr="006C032F" w:rsidRDefault="00AD011D" w:rsidP="006C032F">
      <w:pPr>
        <w:jc w:val="center"/>
        <w:rPr>
          <w:rFonts w:cs="Times New Roman"/>
          <w:b/>
          <w:szCs w:val="24"/>
          <w:lang w:val="sr-Cyrl-RS"/>
        </w:rPr>
      </w:pPr>
      <w:r w:rsidRPr="006C032F">
        <w:rPr>
          <w:rFonts w:cs="Times New Roman"/>
          <w:b/>
          <w:szCs w:val="24"/>
        </w:rPr>
        <w:t xml:space="preserve">КОНТРОЛНА ЛИСТА: </w:t>
      </w:r>
      <w:r w:rsidRPr="006C032F">
        <w:rPr>
          <w:rFonts w:cs="Times New Roman"/>
          <w:b/>
          <w:szCs w:val="24"/>
          <w:lang w:val="sr-Cyrl-RS"/>
        </w:rPr>
        <w:t xml:space="preserve">ПРИВРЕДНИ РИБОЛОВ </w:t>
      </w:r>
    </w:p>
    <w:p w14:paraId="0879870D" w14:textId="77777777" w:rsidR="00A827D2" w:rsidRPr="006C032F" w:rsidRDefault="00A827D2" w:rsidP="006C032F">
      <w:pPr>
        <w:rPr>
          <w:rFonts w:cs="Times New Roman"/>
          <w:b/>
          <w:szCs w:val="24"/>
          <w:lang w:val="sr-Cyrl-RS"/>
        </w:rPr>
      </w:pP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5324"/>
        <w:gridCol w:w="5166"/>
      </w:tblGrid>
      <w:tr w:rsidR="00A827D2" w:rsidRPr="00BE49AB" w14:paraId="380C2193" w14:textId="77777777" w:rsidTr="006B445B">
        <w:trPr>
          <w:jc w:val="center"/>
        </w:trPr>
        <w:tc>
          <w:tcPr>
            <w:tcW w:w="10417" w:type="dxa"/>
            <w:gridSpan w:val="2"/>
          </w:tcPr>
          <w:p w14:paraId="393EC4AE" w14:textId="59647E20" w:rsidR="00A827D2" w:rsidRPr="006C032F" w:rsidRDefault="00A827D2" w:rsidP="006C032F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 xml:space="preserve">ИНФОРМАЦИЈЕ О  </w:t>
            </w:r>
            <w:r w:rsidRPr="006C032F">
              <w:rPr>
                <w:rFonts w:cs="Times New Roman"/>
                <w:szCs w:val="24"/>
                <w:lang w:val="sr-Cyrl-RS"/>
              </w:rPr>
              <w:t>ПРЕДУЗЕТНИКУ</w:t>
            </w:r>
          </w:p>
        </w:tc>
      </w:tr>
      <w:tr w:rsidR="00A827D2" w:rsidRPr="00BE49AB" w14:paraId="59093A46" w14:textId="77777777" w:rsidTr="006B445B">
        <w:trPr>
          <w:jc w:val="center"/>
        </w:trPr>
        <w:tc>
          <w:tcPr>
            <w:tcW w:w="5287" w:type="dxa"/>
          </w:tcPr>
          <w:p w14:paraId="4470E07D" w14:textId="75C3D9EE" w:rsidR="00A827D2" w:rsidRPr="006C032F" w:rsidRDefault="00A827D2" w:rsidP="006C032F">
            <w:pPr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 xml:space="preserve">Име и презиме и име једног родитеља привредног рибара </w:t>
            </w:r>
          </w:p>
        </w:tc>
        <w:tc>
          <w:tcPr>
            <w:tcW w:w="5130" w:type="dxa"/>
          </w:tcPr>
          <w:p w14:paraId="3960FE51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827D2" w:rsidRPr="00BE49AB" w14:paraId="652F1398" w14:textId="77777777" w:rsidTr="006B445B">
        <w:trPr>
          <w:jc w:val="center"/>
        </w:trPr>
        <w:tc>
          <w:tcPr>
            <w:tcW w:w="5287" w:type="dxa"/>
          </w:tcPr>
          <w:p w14:paraId="520D68E5" w14:textId="77777777" w:rsidR="00A827D2" w:rsidRPr="006C032F" w:rsidRDefault="00A827D2" w:rsidP="006C032F">
            <w:pPr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>Назив рибарског подручја, риболовне воде и локације</w:t>
            </w:r>
          </w:p>
        </w:tc>
        <w:tc>
          <w:tcPr>
            <w:tcW w:w="5130" w:type="dxa"/>
          </w:tcPr>
          <w:p w14:paraId="677DEE62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827D2" w:rsidRPr="00BE49AB" w14:paraId="54FBC75A" w14:textId="77777777" w:rsidTr="006B445B">
        <w:trPr>
          <w:jc w:val="center"/>
        </w:trPr>
        <w:tc>
          <w:tcPr>
            <w:tcW w:w="5287" w:type="dxa"/>
          </w:tcPr>
          <w:p w14:paraId="5A0FA0EF" w14:textId="26FC91AF" w:rsidR="00A827D2" w:rsidRPr="006C032F" w:rsidRDefault="00A827D2" w:rsidP="006C032F">
            <w:pPr>
              <w:rPr>
                <w:rFonts w:cs="Times New Roman"/>
                <w:szCs w:val="24"/>
                <w:lang w:val="ru-RU"/>
              </w:rPr>
            </w:pPr>
            <w:r w:rsidRPr="006C032F">
              <w:rPr>
                <w:rFonts w:cs="Times New Roman"/>
                <w:szCs w:val="24"/>
                <w:lang w:val="ru-RU"/>
              </w:rPr>
              <w:t>Адреса привредног рибара (општина</w:t>
            </w:r>
            <w:r w:rsidR="006C032F">
              <w:rPr>
                <w:rFonts w:cs="Times New Roman"/>
                <w:szCs w:val="24"/>
                <w:lang w:val="ru-RU"/>
              </w:rPr>
              <w:t xml:space="preserve"> </w:t>
            </w:r>
            <w:r w:rsidRPr="006C032F">
              <w:rPr>
                <w:rFonts w:cs="Times New Roman"/>
                <w:szCs w:val="24"/>
                <w:lang w:val="ru-RU"/>
              </w:rPr>
              <w:t>-</w:t>
            </w:r>
            <w:r w:rsidR="006C032F">
              <w:rPr>
                <w:rFonts w:cs="Times New Roman"/>
                <w:szCs w:val="24"/>
                <w:lang w:val="ru-RU"/>
              </w:rPr>
              <w:t xml:space="preserve"> </w:t>
            </w:r>
            <w:r w:rsidRPr="006C032F">
              <w:rPr>
                <w:rFonts w:cs="Times New Roman"/>
                <w:szCs w:val="24"/>
                <w:lang w:val="ru-RU"/>
              </w:rPr>
              <w:t>Град)</w:t>
            </w:r>
          </w:p>
        </w:tc>
        <w:tc>
          <w:tcPr>
            <w:tcW w:w="5130" w:type="dxa"/>
          </w:tcPr>
          <w:p w14:paraId="249DCE30" w14:textId="77777777" w:rsidR="00A827D2" w:rsidRPr="006C032F" w:rsidRDefault="000C4F48" w:rsidP="000C4F48">
            <w:pPr>
              <w:tabs>
                <w:tab w:val="left" w:pos="3360"/>
              </w:tabs>
              <w:jc w:val="lef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ab/>
            </w:r>
          </w:p>
        </w:tc>
      </w:tr>
      <w:tr w:rsidR="00A827D2" w:rsidRPr="006C032F" w14:paraId="5378B3D4" w14:textId="77777777" w:rsidTr="006B445B">
        <w:trPr>
          <w:jc w:val="center"/>
        </w:trPr>
        <w:tc>
          <w:tcPr>
            <w:tcW w:w="5287" w:type="dxa"/>
          </w:tcPr>
          <w:p w14:paraId="5A1B9F36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r w:rsidRPr="006C032F">
              <w:rPr>
                <w:rFonts w:cs="Times New Roman"/>
                <w:szCs w:val="24"/>
              </w:rPr>
              <w:t>Матични број/ЈМБГ</w:t>
            </w:r>
          </w:p>
        </w:tc>
        <w:tc>
          <w:tcPr>
            <w:tcW w:w="5130" w:type="dxa"/>
          </w:tcPr>
          <w:p w14:paraId="70B7BA73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3FD9D685" w14:textId="77777777" w:rsidTr="006B445B">
        <w:trPr>
          <w:jc w:val="center"/>
        </w:trPr>
        <w:tc>
          <w:tcPr>
            <w:tcW w:w="5287" w:type="dxa"/>
          </w:tcPr>
          <w:p w14:paraId="5897B524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r w:rsidRPr="006C032F">
              <w:rPr>
                <w:rFonts w:cs="Times New Roman"/>
                <w:szCs w:val="24"/>
              </w:rPr>
              <w:t>држављанство</w:t>
            </w:r>
          </w:p>
        </w:tc>
        <w:tc>
          <w:tcPr>
            <w:tcW w:w="5130" w:type="dxa"/>
          </w:tcPr>
          <w:p w14:paraId="4F0CF9D9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46E4A5AA" w14:textId="77777777" w:rsidTr="006B445B">
        <w:trPr>
          <w:jc w:val="center"/>
        </w:trPr>
        <w:tc>
          <w:tcPr>
            <w:tcW w:w="5287" w:type="dxa"/>
          </w:tcPr>
          <w:p w14:paraId="23077A3E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r w:rsidRPr="006C032F">
              <w:rPr>
                <w:rFonts w:cs="Times New Roman"/>
                <w:szCs w:val="24"/>
              </w:rPr>
              <w:t>Занимање и адреса послодавца</w:t>
            </w:r>
          </w:p>
        </w:tc>
        <w:tc>
          <w:tcPr>
            <w:tcW w:w="5130" w:type="dxa"/>
          </w:tcPr>
          <w:p w14:paraId="70E972C3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0E11CDB2" w14:textId="77777777" w:rsidTr="006B445B">
        <w:trPr>
          <w:jc w:val="center"/>
        </w:trPr>
        <w:tc>
          <w:tcPr>
            <w:tcW w:w="5287" w:type="dxa"/>
          </w:tcPr>
          <w:p w14:paraId="4CB44A4A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r w:rsidRPr="006C032F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130" w:type="dxa"/>
          </w:tcPr>
          <w:p w14:paraId="3B92E96D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827D2" w:rsidRPr="006C032F" w14:paraId="39F9AF8A" w14:textId="77777777" w:rsidTr="006B445B">
        <w:trPr>
          <w:jc w:val="center"/>
        </w:trPr>
        <w:tc>
          <w:tcPr>
            <w:tcW w:w="5287" w:type="dxa"/>
          </w:tcPr>
          <w:p w14:paraId="5C0CE9FF" w14:textId="77777777" w:rsidR="00A827D2" w:rsidRPr="006C032F" w:rsidRDefault="00A827D2" w:rsidP="006C032F">
            <w:pPr>
              <w:rPr>
                <w:rFonts w:cs="Times New Roman"/>
                <w:szCs w:val="24"/>
              </w:rPr>
            </w:pPr>
            <w:r w:rsidRPr="006C032F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130" w:type="dxa"/>
          </w:tcPr>
          <w:p w14:paraId="7679CEA6" w14:textId="77777777" w:rsidR="00A827D2" w:rsidRPr="006C032F" w:rsidRDefault="00A827D2" w:rsidP="006C032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3AD01714" w14:textId="77777777" w:rsidR="00224D0F" w:rsidRPr="006C032F" w:rsidRDefault="00224D0F" w:rsidP="006C032F">
      <w:pPr>
        <w:rPr>
          <w:rFonts w:cs="Times New Roman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5"/>
        <w:gridCol w:w="2430"/>
        <w:gridCol w:w="1995"/>
      </w:tblGrid>
      <w:tr w:rsidR="00082477" w:rsidRPr="00BE49AB" w14:paraId="3D9D0D10" w14:textId="77777777" w:rsidTr="006B445B">
        <w:trPr>
          <w:trHeight w:val="20"/>
          <w:jc w:val="center"/>
        </w:trPr>
        <w:tc>
          <w:tcPr>
            <w:tcW w:w="10906" w:type="dxa"/>
            <w:gridSpan w:val="3"/>
            <w:shd w:val="clear" w:color="auto" w:fill="F2F2F2" w:themeFill="background1" w:themeFillShade="F2"/>
            <w:vAlign w:val="center"/>
          </w:tcPr>
          <w:p w14:paraId="5C121ADA" w14:textId="77777777" w:rsidR="00082477" w:rsidRPr="006C032F" w:rsidRDefault="00082477" w:rsidP="006B445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ОБАВЉАЊЕ ПРИВРЕДНОГ РИБОЛОВА, НАЧИН, АЛАТ И СРЕДСТВА КОЈИМА СЕ ОБАВЉА ПРИВРЕДНИ РИБОЛОВ И ОГРАНИЧЕЊА ПРИВРЕДНОГ РИБОЛОВА-контрола </w:t>
            </w:r>
            <w:r w:rsidRPr="006C032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привредних рибара</w:t>
            </w:r>
          </w:p>
        </w:tc>
      </w:tr>
      <w:tr w:rsidR="00082477" w:rsidRPr="006C032F" w14:paraId="1663057C" w14:textId="77777777" w:rsidTr="006B445B">
        <w:trPr>
          <w:trHeight w:val="74"/>
          <w:jc w:val="center"/>
        </w:trPr>
        <w:tc>
          <w:tcPr>
            <w:tcW w:w="6313" w:type="dxa"/>
            <w:shd w:val="clear" w:color="auto" w:fill="F2F2F2" w:themeFill="background1" w:themeFillShade="F2"/>
          </w:tcPr>
          <w:p w14:paraId="4D0AFFEB" w14:textId="77777777" w:rsidR="00082477" w:rsidRPr="006C032F" w:rsidRDefault="00082477" w:rsidP="006C03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привредни риболов обавља  на основу годишње дозволе за привредни риболов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3A08C3CC" w14:textId="77777777" w:rsidR="00082477" w:rsidRPr="006C032F" w:rsidRDefault="007A5ED6" w:rsidP="006C032F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898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477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82477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082477" w:rsidRPr="006C032F">
              <w:rPr>
                <w:rFonts w:cs="Times New Roman"/>
                <w:szCs w:val="24"/>
              </w:rPr>
              <w:t xml:space="preserve"> </w:t>
            </w:r>
          </w:p>
          <w:p w14:paraId="7D4C3263" w14:textId="77777777" w:rsidR="00082477" w:rsidRPr="006C032F" w:rsidRDefault="007A5ED6" w:rsidP="006C032F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165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477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82477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082477" w:rsidRPr="006C032F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6F35F287" w14:textId="77777777" w:rsidR="00082477" w:rsidRPr="006C032F" w:rsidRDefault="00082477" w:rsidP="006C032F">
            <w:pPr>
              <w:autoSpaceDE w:val="0"/>
              <w:autoSpaceDN w:val="0"/>
              <w:adjustRightInd w:val="0"/>
              <w:ind w:left="34"/>
              <w:rPr>
                <w:rFonts w:eastAsia="Calibri" w:cs="Times New Roman"/>
                <w:color w:val="000000"/>
                <w:szCs w:val="24"/>
                <w:lang w:val="sr-Cyrl-RS"/>
              </w:rPr>
            </w:pPr>
            <w:r w:rsidRPr="006C032F">
              <w:rPr>
                <w:rFonts w:eastAsia="Calibri" w:cs="Times New Roman"/>
                <w:szCs w:val="24"/>
                <w:lang w:val="sr-Cyrl-RS"/>
              </w:rPr>
              <w:t xml:space="preserve"> </w:t>
            </w:r>
          </w:p>
          <w:p w14:paraId="03A61AE9" w14:textId="77777777" w:rsidR="00082477" w:rsidRPr="006C032F" w:rsidRDefault="00082477" w:rsidP="006C03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C03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14:paraId="6FD6194C" w14:textId="77777777" w:rsidR="006B445B" w:rsidRPr="006B445B" w:rsidRDefault="006B445B">
      <w:pPr>
        <w:rPr>
          <w:sz w:val="4"/>
          <w:szCs w:val="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A42CD" w:rsidRPr="006C032F" w14:paraId="13ED477E" w14:textId="77777777" w:rsidTr="006B445B">
        <w:trPr>
          <w:trHeight w:val="495"/>
          <w:jc w:val="center"/>
        </w:trPr>
        <w:tc>
          <w:tcPr>
            <w:tcW w:w="10906" w:type="dxa"/>
            <w:shd w:val="clear" w:color="auto" w:fill="F2F2F2" w:themeFill="background1" w:themeFillShade="F2"/>
            <w:vAlign w:val="center"/>
          </w:tcPr>
          <w:p w14:paraId="03955BBE" w14:textId="77777777" w:rsidR="003A42CD" w:rsidRPr="006C032F" w:rsidRDefault="003A42CD" w:rsidP="006C03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Уколико је одговор на питање број 1. „НЕ“, сматра се нерегистрованим објектом на који се примењује чл. 33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032F">
              <w:rPr>
                <w:rFonts w:ascii="Times New Roman" w:hAnsi="Times New Roman" w:cs="Times New Roman"/>
                <w:sz w:val="24"/>
                <w:szCs w:val="24"/>
              </w:rPr>
              <w:t>Закона о инспекцијском надзору</w:t>
            </w:r>
          </w:p>
        </w:tc>
      </w:tr>
    </w:tbl>
    <w:p w14:paraId="10DC5A7C" w14:textId="77777777" w:rsidR="006B445B" w:rsidRDefault="006B445B">
      <w:pPr>
        <w:rPr>
          <w:sz w:val="8"/>
          <w:szCs w:val="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266"/>
        <w:gridCol w:w="2410"/>
        <w:gridCol w:w="2410"/>
      </w:tblGrid>
      <w:tr w:rsidR="000F6125" w:rsidRPr="009E2042" w14:paraId="34CDF076" w14:textId="77777777" w:rsidTr="000F6125">
        <w:trPr>
          <w:cantSplit/>
          <w:trHeight w:val="20"/>
          <w:tblHeader/>
          <w:jc w:val="center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7F2E1" w14:textId="77777777" w:rsidR="006B445B" w:rsidRPr="009E2042" w:rsidRDefault="006B445B" w:rsidP="003A231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5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D858B" w14:textId="77777777" w:rsidR="006B445B" w:rsidRPr="009E2042" w:rsidRDefault="006B445B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КОНТРОЛНА ПИТАЊА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8FD3D" w14:textId="77777777" w:rsidR="006B445B" w:rsidRPr="009E2042" w:rsidRDefault="006B445B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СТЕПЕН УСКЛАЂЕНОСТИ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7DB89" w14:textId="77777777" w:rsidR="006B445B" w:rsidRPr="009E2042" w:rsidRDefault="006B445B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6B445B" w:rsidRPr="009E2042" w14:paraId="0250C72D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B8EA29A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A00CF95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привредни риболов обавља се мрежарским, удичарским и самоловним алатима који не угрожавају јувенилне примерке риба и животиње којима се риба храни, односно на начин,  алатима и средствима које прописује министар</w:t>
            </w:r>
          </w:p>
        </w:tc>
        <w:tc>
          <w:tcPr>
            <w:tcW w:w="2410" w:type="dxa"/>
            <w:vAlign w:val="center"/>
          </w:tcPr>
          <w:p w14:paraId="5C282E3D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0149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0C82D353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7151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410" w:type="dxa"/>
            <w:vAlign w:val="center"/>
          </w:tcPr>
          <w:p w14:paraId="11F1BF9E" w14:textId="77777777" w:rsidR="006B445B" w:rsidRPr="006C032F" w:rsidRDefault="006B445B" w:rsidP="006B445B">
            <w:pPr>
              <w:autoSpaceDE w:val="0"/>
              <w:autoSpaceDN w:val="0"/>
              <w:adjustRightInd w:val="0"/>
              <w:ind w:left="34"/>
              <w:rPr>
                <w:rFonts w:eastAsia="Calibri" w:cs="Times New Roman"/>
                <w:color w:val="000000"/>
                <w:szCs w:val="24"/>
                <w:lang w:val="sr-Cyrl-RS"/>
              </w:rPr>
            </w:pPr>
          </w:p>
        </w:tc>
      </w:tr>
      <w:tr w:rsidR="006B445B" w:rsidRPr="009E2042" w14:paraId="64571DE8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FF5B45B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014EAF1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лице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који обавља привредни риболов користи обруч, кошаре, 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завесе, дрљаче, 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самице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грабуљу, трокраку удицу и пампурски струк</w:t>
            </w:r>
          </w:p>
        </w:tc>
        <w:tc>
          <w:tcPr>
            <w:tcW w:w="2410" w:type="dxa"/>
            <w:vAlign w:val="center"/>
          </w:tcPr>
          <w:p w14:paraId="7D85EEE5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0095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0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62AD51C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081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043E47DA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4559F96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D233175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A2D501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који обавља привредни риболов користи стајаће, повлачеће и поклапајуће мрежарске алате који у периоду летњег рачунања времена имају страну окаца најмање 50 mm у сувом, односно 46 mm у влажном стањз </w:t>
            </w:r>
          </w:p>
        </w:tc>
        <w:tc>
          <w:tcPr>
            <w:tcW w:w="2410" w:type="dxa"/>
            <w:vAlign w:val="center"/>
          </w:tcPr>
          <w:p w14:paraId="47663C20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2885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81D7330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069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5CD8D0ED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4071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04D401C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F50A028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3D82B56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7036705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који обавља привредни риболов користи стајаће, повлачеће и поклапајуће мрежарске алате  који у периоду зимског рачунања времена имају страну окаца најмање 40 mm у сувом стању, односно 37 mm у влажном стању, осим сачме која има страну окаца  30 mm у сувом, односно 28 mm у влажном стању </w:t>
            </w:r>
          </w:p>
        </w:tc>
        <w:tc>
          <w:tcPr>
            <w:tcW w:w="2410" w:type="dxa"/>
            <w:vAlign w:val="center"/>
          </w:tcPr>
          <w:p w14:paraId="6894107E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8374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3499E46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315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0A499782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0900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444612EB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67D27C2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631CEFC0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6826950E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 за лов живих мамаца користи мрежарска средства (рогач, черенац и сачму)</w:t>
            </w:r>
          </w:p>
        </w:tc>
        <w:tc>
          <w:tcPr>
            <w:tcW w:w="2410" w:type="dxa"/>
            <w:vAlign w:val="center"/>
          </w:tcPr>
          <w:p w14:paraId="2B31210A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192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6CD4624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829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5C088DD2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2310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4F359AB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150ED221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1A6B300B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1D1EE56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обавља привредни риболов удичарским алатима, струковима са 10 до 100 удица</w:t>
            </w:r>
          </w:p>
        </w:tc>
        <w:tc>
          <w:tcPr>
            <w:tcW w:w="2410" w:type="dxa"/>
            <w:vAlign w:val="center"/>
          </w:tcPr>
          <w:p w14:paraId="45542864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7425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89E5B18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0648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7E198E98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3094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3580461F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EEA5197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49FFEAC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38F9FFA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обавља привредни риболов бућком, удичарским алатом главног канапа са једном једнокраком удицом и једног штапа са једном једнокраком удицом</w:t>
            </w:r>
          </w:p>
        </w:tc>
        <w:tc>
          <w:tcPr>
            <w:tcW w:w="2410" w:type="dxa"/>
            <w:vAlign w:val="center"/>
          </w:tcPr>
          <w:p w14:paraId="69D1642F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7807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0FD59F5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388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3270E1A6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190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2F8D6862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24BF4C97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E48ED76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2ECABF61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обавља привредни риболов самоловним алатима (бубњеви, вршке и сенкери) који имају страну окаца најмање 50 mm у сувом, односно 46 mm у влажном стању, пречника првог обруча не већим од 1,4 m.</w:t>
            </w:r>
          </w:p>
        </w:tc>
        <w:tc>
          <w:tcPr>
            <w:tcW w:w="2410" w:type="dxa"/>
            <w:vAlign w:val="center"/>
          </w:tcPr>
          <w:p w14:paraId="331CBB37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3138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046F1B0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6997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0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CB2DC6E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254DB4E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9EA1498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0424FFF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које обавља привредни риболов  користи сенкере који имају страну окаца најмање 30 mm у сувом односно 28 mm   у влажном стању  у периоду од 01.децембра до 01. марта. </w:t>
            </w:r>
          </w:p>
        </w:tc>
        <w:tc>
          <w:tcPr>
            <w:tcW w:w="2410" w:type="dxa"/>
            <w:vAlign w:val="center"/>
          </w:tcPr>
          <w:p w14:paraId="1A7C33B2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8097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9D7F767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2856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5D3AE5AF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6249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378A5E6A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2A7EB6F0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1C6E0E2A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5221808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које обавља привредни риболов, стајаће мрежарске и самоловне алате не користи у периоду од  01. априла до 31. маја осим сенкера који се у наведеном периоду користе на реци Дунав од 1075 до 863 км.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реци Тиси од 60 до 0 км</w:t>
            </w:r>
          </w:p>
        </w:tc>
        <w:tc>
          <w:tcPr>
            <w:tcW w:w="2410" w:type="dxa"/>
            <w:vAlign w:val="center"/>
          </w:tcPr>
          <w:p w14:paraId="4800BC47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5999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F43D3AC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2388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481C4C32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07804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00A3E46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3F7FADF7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5A3CD567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6AD3A8F2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риболов, стајаће мрежарске лате користи у времену од 17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8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00 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часова у периоду летњег рачунања времена, односно без временског ограничења у периоду зимском рачунања времена</w:t>
            </w:r>
          </w:p>
        </w:tc>
        <w:tc>
          <w:tcPr>
            <w:tcW w:w="2410" w:type="dxa"/>
            <w:vAlign w:val="center"/>
          </w:tcPr>
          <w:p w14:paraId="550529E0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4534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22447D2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4482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04E42E24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415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40CACF4E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0DD75B5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2041B346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13875667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риболов, стајаће и самоловне  мрежарске алате , осим бубња  не поставља на растојању мањем од 30 м од обале риболовне воде</w:t>
            </w:r>
            <w:r w:rsidR="000F61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укључујући и обале речних ада</w:t>
            </w:r>
          </w:p>
        </w:tc>
        <w:tc>
          <w:tcPr>
            <w:tcW w:w="2410" w:type="dxa"/>
            <w:vAlign w:val="center"/>
          </w:tcPr>
          <w:p w14:paraId="4A0A7C51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2099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0F501389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605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– 0 </w:t>
            </w:r>
          </w:p>
          <w:p w14:paraId="0E0A15A9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4998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6B445B" w:rsidRPr="006C032F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10" w:type="dxa"/>
            <w:vAlign w:val="center"/>
          </w:tcPr>
          <w:p w14:paraId="33EDB249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5B3FA802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0AF97CC5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20344724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обавља привредни риболов обележава алате који су постављени у риболовну воду</w:t>
            </w:r>
          </w:p>
        </w:tc>
        <w:tc>
          <w:tcPr>
            <w:tcW w:w="2410" w:type="dxa"/>
            <w:vAlign w:val="center"/>
          </w:tcPr>
          <w:p w14:paraId="109A050D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7038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FC07672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279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0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158CF27F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FB9D3D3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341D4592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6202BAA5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Привредна друштва и предузетници, који обављају привредни риболов, поштују забране  привредног риболова или  ограничења и забране употребе појединих алата за привердни риболов, које је Програмима управљања рибарским подручјем, прописао корисник рибарског подручја</w:t>
            </w:r>
          </w:p>
        </w:tc>
        <w:tc>
          <w:tcPr>
            <w:tcW w:w="2410" w:type="dxa"/>
            <w:vAlign w:val="center"/>
          </w:tcPr>
          <w:p w14:paraId="1DBF2628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8588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9279AAE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8781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делимично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1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  <w:p w14:paraId="0F65F05D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7471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410" w:type="dxa"/>
            <w:vAlign w:val="center"/>
          </w:tcPr>
          <w:p w14:paraId="54C2C985" w14:textId="77777777" w:rsidR="006B445B" w:rsidRPr="006C032F" w:rsidRDefault="006B445B" w:rsidP="006B445B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B445B" w:rsidRPr="009E2042" w14:paraId="4EF077D8" w14:textId="77777777" w:rsidTr="000F6125">
        <w:trPr>
          <w:cantSplit/>
          <w:trHeight w:val="20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27001DB2" w14:textId="77777777" w:rsidR="006B445B" w:rsidRPr="009E2042" w:rsidRDefault="006B445B" w:rsidP="006B445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266" w:type="dxa"/>
            <w:shd w:val="clear" w:color="auto" w:fill="auto"/>
            <w:vAlign w:val="center"/>
          </w:tcPr>
          <w:p w14:paraId="4A7FF98C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C03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привредни рибар води дневну евиденцију о улову рибе</w:t>
            </w:r>
            <w:r w:rsidRPr="006C03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јединственом обрасцу чији изглед и садржину прописује министар</w:t>
            </w:r>
          </w:p>
        </w:tc>
        <w:tc>
          <w:tcPr>
            <w:tcW w:w="2410" w:type="dxa"/>
            <w:vAlign w:val="center"/>
          </w:tcPr>
          <w:p w14:paraId="2A955F6E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613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6B445B" w:rsidRPr="006C032F">
              <w:rPr>
                <w:rFonts w:cs="Times New Roman"/>
                <w:szCs w:val="24"/>
              </w:rPr>
              <w:t xml:space="preserve"> – 2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F7AC432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702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 xml:space="preserve">делимично </w:t>
            </w:r>
            <w:r w:rsidR="006B445B" w:rsidRPr="006C032F">
              <w:rPr>
                <w:rFonts w:cs="Times New Roman"/>
                <w:szCs w:val="24"/>
              </w:rPr>
              <w:t xml:space="preserve">– </w:t>
            </w:r>
            <w:r w:rsidR="006B445B" w:rsidRPr="006C032F">
              <w:rPr>
                <w:rFonts w:cs="Times New Roman"/>
                <w:szCs w:val="24"/>
                <w:lang w:val="sr-Cyrl-RS"/>
              </w:rPr>
              <w:t>1</w:t>
            </w:r>
            <w:r w:rsidR="006B445B" w:rsidRPr="006C032F">
              <w:rPr>
                <w:rFonts w:cs="Times New Roman"/>
                <w:szCs w:val="24"/>
              </w:rPr>
              <w:t xml:space="preserve"> </w:t>
            </w:r>
          </w:p>
          <w:p w14:paraId="63C585B5" w14:textId="77777777" w:rsidR="006B445B" w:rsidRPr="006C032F" w:rsidRDefault="007A5ED6" w:rsidP="006B445B">
            <w:pPr>
              <w:autoSpaceDE w:val="0"/>
              <w:autoSpaceDN w:val="0"/>
              <w:adjustRightInd w:val="0"/>
              <w:ind w:left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0941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45B" w:rsidRPr="006C032F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B445B" w:rsidRPr="006C032F">
              <w:rPr>
                <w:rFonts w:cs="Times New Roman"/>
                <w:szCs w:val="24"/>
                <w:lang w:val="sr-Cyrl-CS"/>
              </w:rPr>
              <w:t xml:space="preserve"> нe</w:t>
            </w:r>
            <w:r w:rsidR="006B445B" w:rsidRPr="006C032F">
              <w:rPr>
                <w:rFonts w:cs="Times New Roman"/>
                <w:szCs w:val="24"/>
              </w:rPr>
              <w:t xml:space="preserve"> – 0 </w:t>
            </w:r>
          </w:p>
        </w:tc>
        <w:tc>
          <w:tcPr>
            <w:tcW w:w="2410" w:type="dxa"/>
            <w:vAlign w:val="center"/>
          </w:tcPr>
          <w:p w14:paraId="2BA75EE6" w14:textId="77777777" w:rsidR="006B445B" w:rsidRPr="006C032F" w:rsidRDefault="006B445B" w:rsidP="006B44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26E96" w14:textId="77777777" w:rsidR="006B445B" w:rsidRDefault="006B445B">
      <w:pPr>
        <w:rPr>
          <w:sz w:val="8"/>
          <w:szCs w:val="8"/>
        </w:rPr>
      </w:pPr>
    </w:p>
    <w:p w14:paraId="7BC95784" w14:textId="77777777" w:rsidR="00753229" w:rsidRPr="006C032F" w:rsidRDefault="00753229" w:rsidP="006C032F">
      <w:pPr>
        <w:rPr>
          <w:rFonts w:cs="Times New Roman"/>
          <w:szCs w:val="24"/>
        </w:rPr>
      </w:pPr>
    </w:p>
    <w:p w14:paraId="762F59DD" w14:textId="77777777" w:rsidR="006B1062" w:rsidRPr="006C032F" w:rsidRDefault="006B1062" w:rsidP="00B06E3C">
      <w:pPr>
        <w:jc w:val="center"/>
        <w:rPr>
          <w:rFonts w:eastAsia="Times New Roman" w:cs="Times New Roman"/>
          <w:w w:val="90"/>
          <w:szCs w:val="24"/>
        </w:rPr>
      </w:pPr>
      <w:r w:rsidRPr="006C032F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6C032F">
        <w:rPr>
          <w:rFonts w:eastAsia="Times New Roman" w:cs="Times New Roman"/>
          <w:w w:val="90"/>
          <w:szCs w:val="24"/>
        </w:rPr>
        <w:t>:</w:t>
      </w:r>
    </w:p>
    <w:p w14:paraId="11975751" w14:textId="77777777" w:rsidR="006B1062" w:rsidRPr="006C032F" w:rsidRDefault="006B1062" w:rsidP="006C032F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2102"/>
      </w:tblGrid>
      <w:tr w:rsidR="00570B29" w:rsidRPr="006C032F" w14:paraId="2293C2D8" w14:textId="77777777" w:rsidTr="00B06E3C">
        <w:trPr>
          <w:trHeight w:val="397"/>
          <w:jc w:val="center"/>
        </w:trPr>
        <w:tc>
          <w:tcPr>
            <w:tcW w:w="3415" w:type="dxa"/>
            <w:shd w:val="clear" w:color="auto" w:fill="auto"/>
            <w:vAlign w:val="center"/>
          </w:tcPr>
          <w:p w14:paraId="75FD84C8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DBDC01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</w:rPr>
              <w:t>30</w:t>
            </w:r>
          </w:p>
        </w:tc>
      </w:tr>
      <w:tr w:rsidR="00570B29" w:rsidRPr="006C032F" w14:paraId="15E888B1" w14:textId="77777777" w:rsidTr="00B06E3C">
        <w:trPr>
          <w:trHeight w:val="397"/>
          <w:jc w:val="center"/>
        </w:trPr>
        <w:tc>
          <w:tcPr>
            <w:tcW w:w="3415" w:type="dxa"/>
            <w:shd w:val="clear" w:color="auto" w:fill="auto"/>
            <w:vAlign w:val="center"/>
          </w:tcPr>
          <w:p w14:paraId="19A69FF4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6C032F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53120F" w14:textId="77777777" w:rsidR="00570B29" w:rsidRPr="006C032F" w:rsidRDefault="00570B29" w:rsidP="006C032F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14D0AD78" w14:textId="77777777" w:rsidR="00121CEB" w:rsidRPr="006C032F" w:rsidRDefault="00121CEB" w:rsidP="006C032F">
      <w:pPr>
        <w:rPr>
          <w:rFonts w:cs="Times New Roman"/>
          <w:szCs w:val="24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4174"/>
        <w:gridCol w:w="2159"/>
        <w:gridCol w:w="2305"/>
        <w:gridCol w:w="2305"/>
      </w:tblGrid>
      <w:tr w:rsidR="0080160E" w:rsidRPr="006C032F" w14:paraId="73E2A3A3" w14:textId="77777777" w:rsidTr="00B06E3C">
        <w:trPr>
          <w:trHeight w:val="397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249B8CCB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Степен ризика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E75040F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Незнатан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29BC1E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Средњи</w:t>
            </w:r>
          </w:p>
        </w:tc>
        <w:tc>
          <w:tcPr>
            <w:tcW w:w="1710" w:type="dxa"/>
            <w:vAlign w:val="center"/>
          </w:tcPr>
          <w:p w14:paraId="5E22B0B9" w14:textId="77777777" w:rsidR="0080160E" w:rsidRPr="006C032F" w:rsidRDefault="0080160E" w:rsidP="00B06E3C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критичан</w:t>
            </w:r>
          </w:p>
        </w:tc>
      </w:tr>
      <w:tr w:rsidR="0080160E" w:rsidRPr="006C032F" w14:paraId="2584179F" w14:textId="77777777" w:rsidTr="00B06E3C">
        <w:trPr>
          <w:trHeight w:val="397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58AC9CC6" w14:textId="77777777" w:rsidR="0080160E" w:rsidRPr="006C032F" w:rsidRDefault="00570B29" w:rsidP="00B06E3C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Број бодова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71073BCE" w14:textId="77777777" w:rsidR="0080160E" w:rsidRPr="006C032F" w:rsidRDefault="0080160E" w:rsidP="00B06E3C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w w:val="90"/>
                <w:szCs w:val="24"/>
                <w:lang w:val="sr-Cyrl-RS"/>
              </w:rPr>
              <w:t>од 20 до 30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8E52E9" w14:textId="77777777" w:rsidR="0080160E" w:rsidRPr="006C032F" w:rsidRDefault="009A47DA" w:rsidP="00B06E3C">
            <w:pPr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w w:val="90"/>
                <w:szCs w:val="24"/>
                <w:lang w:val="sr-Cyrl-RS"/>
              </w:rPr>
              <w:t>од 10 до 19</w:t>
            </w:r>
          </w:p>
        </w:tc>
        <w:tc>
          <w:tcPr>
            <w:tcW w:w="1710" w:type="dxa"/>
            <w:vAlign w:val="center"/>
          </w:tcPr>
          <w:p w14:paraId="180F7EE7" w14:textId="77777777" w:rsidR="0080160E" w:rsidRPr="006C032F" w:rsidRDefault="009A47DA" w:rsidP="00B06E3C">
            <w:pPr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w w:val="90"/>
                <w:szCs w:val="24"/>
                <w:lang w:val="sr-Cyrl-RS"/>
              </w:rPr>
              <w:t>од 0 до 9</w:t>
            </w:r>
          </w:p>
        </w:tc>
      </w:tr>
    </w:tbl>
    <w:p w14:paraId="578AEEF9" w14:textId="77777777" w:rsidR="00F66D64" w:rsidRPr="006C032F" w:rsidRDefault="00F66D64" w:rsidP="006C032F">
      <w:pPr>
        <w:rPr>
          <w:rFonts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570B29" w:rsidRPr="00BE49AB" w14:paraId="522C892E" w14:textId="77777777" w:rsidTr="00B06E3C">
        <w:trPr>
          <w:jc w:val="center"/>
        </w:trPr>
        <w:tc>
          <w:tcPr>
            <w:tcW w:w="5953" w:type="dxa"/>
            <w:shd w:val="clear" w:color="auto" w:fill="auto"/>
          </w:tcPr>
          <w:p w14:paraId="07FEB9DA" w14:textId="77777777" w:rsidR="00570B29" w:rsidRPr="006C032F" w:rsidRDefault="00570B29" w:rsidP="006C032F">
            <w:pPr>
              <w:ind w:right="-92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6C032F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570B29" w:rsidRPr="006C032F" w14:paraId="71AD4A75" w14:textId="77777777" w:rsidTr="00B06E3C">
        <w:trPr>
          <w:jc w:val="center"/>
        </w:trPr>
        <w:tc>
          <w:tcPr>
            <w:tcW w:w="5953" w:type="dxa"/>
          </w:tcPr>
          <w:p w14:paraId="11979144" w14:textId="77777777" w:rsidR="00570B29" w:rsidRPr="006C032F" w:rsidRDefault="007A5ED6" w:rsidP="00B06E3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0741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29" w:rsidRPr="006C032F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570B29" w:rsidRPr="006C032F">
              <w:rPr>
                <w:rFonts w:cs="Times New Roman"/>
                <w:color w:val="000000"/>
                <w:szCs w:val="24"/>
              </w:rPr>
              <w:t xml:space="preserve"> </w:t>
            </w:r>
            <w:r w:rsidR="00570B29" w:rsidRPr="006C032F">
              <w:rPr>
                <w:rFonts w:cs="Times New Roman"/>
                <w:color w:val="000000"/>
                <w:szCs w:val="24"/>
                <w:lang w:val="sr-Cyrl-CS"/>
              </w:rPr>
              <w:t>незнатан</w:t>
            </w:r>
          </w:p>
          <w:p w14:paraId="7EAC9239" w14:textId="77777777" w:rsidR="00570B29" w:rsidRPr="006C032F" w:rsidRDefault="007A5ED6" w:rsidP="00B06E3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5924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29" w:rsidRPr="006C032F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6C032F">
              <w:rPr>
                <w:rFonts w:cs="Times New Roman"/>
                <w:color w:val="000000"/>
                <w:szCs w:val="24"/>
                <w:lang w:val="sr-Cyrl-CS"/>
              </w:rPr>
              <w:t xml:space="preserve"> средњи</w:t>
            </w:r>
          </w:p>
          <w:p w14:paraId="3D72A193" w14:textId="77777777" w:rsidR="00570B29" w:rsidRPr="006C032F" w:rsidRDefault="007A5ED6" w:rsidP="00B06E3C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5997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29" w:rsidRPr="006C032F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6C032F">
              <w:rPr>
                <w:rFonts w:cs="Times New Roman"/>
                <w:color w:val="000000"/>
                <w:szCs w:val="24"/>
                <w:lang w:val="sr-Cyrl-CS"/>
              </w:rPr>
              <w:t xml:space="preserve"> критичан</w:t>
            </w:r>
            <w:r w:rsidR="00570B29" w:rsidRPr="006C032F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200E6457" w14:textId="77777777" w:rsidR="006B1062" w:rsidRPr="006C032F" w:rsidRDefault="006B1062" w:rsidP="006C032F">
      <w:pPr>
        <w:rPr>
          <w:rFonts w:eastAsia="Times New Roman" w:cs="Times New Roman"/>
          <w:szCs w:val="24"/>
        </w:rPr>
      </w:pPr>
    </w:p>
    <w:p w14:paraId="632C1E91" w14:textId="77777777" w:rsidR="00B06E3C" w:rsidRPr="0086795C" w:rsidRDefault="00B06E3C" w:rsidP="00B06E3C">
      <w:pPr>
        <w:rPr>
          <w:rFonts w:cs="Times New Roman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B06E3C" w:rsidRPr="00BE49AB" w14:paraId="15595D83" w14:textId="77777777" w:rsidTr="00B06E3C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D8D06" w14:textId="77777777" w:rsidR="00B06E3C" w:rsidRPr="0026128D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Рекреативн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и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риболов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а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ц/привредн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и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рибар или физичко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лице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7EBAE" w14:textId="65CED67E" w:rsidR="00B06E3C" w:rsidRPr="0086795C" w:rsidRDefault="001C569A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1C569A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Инспектори за рибарство</w:t>
            </w:r>
          </w:p>
        </w:tc>
      </w:tr>
      <w:tr w:rsidR="00B06E3C" w:rsidRPr="0086795C" w14:paraId="4458A54A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2244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86795C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3C9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DF19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B06E3C" w:rsidRPr="0086795C" w14:paraId="6370B77E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CE3E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E981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08F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B06E3C" w:rsidRPr="0086795C" w14:paraId="5BC1E851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9C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59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3B4E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B06E3C" w:rsidRPr="0086795C" w14:paraId="2A38BBD0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591F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11A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C04B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B06E3C" w:rsidRPr="0086795C" w14:paraId="6E62CF71" w14:textId="77777777" w:rsidTr="00B06E3C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7BD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2896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DB0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B06E3C" w:rsidRPr="0086795C" w14:paraId="7567CE53" w14:textId="77777777" w:rsidTr="00B06E3C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1F54" w14:textId="77777777" w:rsidR="00B06E3C" w:rsidRPr="0086795C" w:rsidRDefault="00B06E3C" w:rsidP="003A2316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2A634D2D" w14:textId="77777777" w:rsidR="006B1062" w:rsidRPr="006C032F" w:rsidRDefault="006B1062" w:rsidP="006C032F">
      <w:pPr>
        <w:rPr>
          <w:rFonts w:cs="Times New Roman"/>
          <w:szCs w:val="24"/>
        </w:rPr>
      </w:pPr>
    </w:p>
    <w:p w14:paraId="3E94771D" w14:textId="77777777" w:rsidR="009B4007" w:rsidRPr="006C032F" w:rsidRDefault="009B4007" w:rsidP="006C032F">
      <w:pPr>
        <w:rPr>
          <w:rFonts w:cs="Times New Roman"/>
          <w:szCs w:val="24"/>
        </w:rPr>
      </w:pPr>
    </w:p>
    <w:sectPr w:rsidR="009B4007" w:rsidRPr="006C032F" w:rsidSect="00B107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CB43" w14:textId="77777777" w:rsidR="00F855B6" w:rsidRDefault="00F855B6">
      <w:r>
        <w:separator/>
      </w:r>
    </w:p>
  </w:endnote>
  <w:endnote w:type="continuationSeparator" w:id="0">
    <w:p w14:paraId="6936A3DE" w14:textId="77777777" w:rsidR="00F855B6" w:rsidRDefault="00F8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6018" w14:textId="77777777" w:rsidR="00F32BE3" w:rsidRDefault="00F32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7684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C6975" w14:textId="77777777" w:rsidR="00BE49AB" w:rsidRDefault="00BE49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F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E981" w14:textId="77777777" w:rsidR="00F32BE3" w:rsidRDefault="00F3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CCEF" w14:textId="77777777" w:rsidR="00F855B6" w:rsidRDefault="00F855B6">
      <w:r>
        <w:separator/>
      </w:r>
    </w:p>
  </w:footnote>
  <w:footnote w:type="continuationSeparator" w:id="0">
    <w:p w14:paraId="69A6C8A3" w14:textId="77777777" w:rsidR="00F855B6" w:rsidRDefault="00F8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525A" w14:textId="77777777" w:rsidR="00F32BE3" w:rsidRDefault="00F32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534"/>
      <w:gridCol w:w="3006"/>
    </w:tblGrid>
    <w:tr w:rsidR="00A827D2" w:rsidRPr="00555739" w14:paraId="09B8C707" w14:textId="77777777" w:rsidTr="00B75C8D">
      <w:trPr>
        <w:trHeight w:val="1088"/>
      </w:trPr>
      <w:tc>
        <w:tcPr>
          <w:tcW w:w="990" w:type="dxa"/>
          <w:hideMark/>
        </w:tcPr>
        <w:p w14:paraId="780609F3" w14:textId="77777777" w:rsidR="00A827D2" w:rsidRPr="00555739" w:rsidRDefault="00A827D2" w:rsidP="00B75C8D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555739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7E1CAD15" wp14:editId="2D28FB03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4" w:type="dxa"/>
          <w:vAlign w:val="center"/>
          <w:hideMark/>
        </w:tcPr>
        <w:p w14:paraId="1AB8A5AB" w14:textId="77777777" w:rsidR="00A827D2" w:rsidRPr="00586BF9" w:rsidRDefault="00A827D2" w:rsidP="00586BF9">
          <w:pPr>
            <w:jc w:val="left"/>
            <w:rPr>
              <w:rFonts w:eastAsia="Times New Roman" w:cs="Times New Roman"/>
              <w:b/>
              <w:sz w:val="22"/>
              <w:lang w:val="ru-RU"/>
            </w:rPr>
          </w:pPr>
          <w:r w:rsidRPr="00586BF9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38B8444C" w14:textId="77777777" w:rsidR="00A827D2" w:rsidRPr="00586BF9" w:rsidRDefault="00A827D2" w:rsidP="00586BF9">
          <w:pPr>
            <w:jc w:val="left"/>
            <w:rPr>
              <w:rFonts w:eastAsia="Times New Roman" w:cs="Times New Roman"/>
              <w:sz w:val="22"/>
              <w:lang w:val="ru-RU"/>
            </w:rPr>
          </w:pPr>
          <w:r w:rsidRPr="00586BF9">
            <w:rPr>
              <w:rFonts w:eastAsia="Times New Roman" w:cs="Times New Roman"/>
              <w:sz w:val="22"/>
              <w:lang w:val="ru-RU"/>
            </w:rPr>
            <w:t>МИНИСТАРСТВО ЗАШТИТЕ ЖИВОТНЕ СРЕДИНЕ</w:t>
          </w:r>
        </w:p>
        <w:p w14:paraId="1020F3C6" w14:textId="77777777" w:rsidR="00A827D2" w:rsidRPr="00586BF9" w:rsidRDefault="00A827D2" w:rsidP="00586BF9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586BF9">
            <w:rPr>
              <w:rFonts w:eastAsia="Times New Roman" w:cs="Times New Roman"/>
              <w:sz w:val="22"/>
              <w:lang w:val="ru-RU"/>
            </w:rPr>
            <w:t xml:space="preserve">Сектор </w:t>
          </w:r>
          <w:r w:rsidRPr="00586BF9">
            <w:rPr>
              <w:rFonts w:eastAsia="Times New Roman" w:cs="Times New Roman"/>
              <w:sz w:val="22"/>
              <w:lang w:val="sr-Cyrl-RS"/>
            </w:rPr>
            <w:t>за надзор и пре</w:t>
          </w:r>
          <w:r w:rsidR="000C4F48">
            <w:rPr>
              <w:rFonts w:eastAsia="Times New Roman" w:cs="Times New Roman"/>
              <w:sz w:val="22"/>
              <w:lang w:val="sr-Cyrl-RS"/>
            </w:rPr>
            <w:t>вентивно деловање</w:t>
          </w:r>
          <w:r w:rsidRPr="00586BF9">
            <w:rPr>
              <w:rFonts w:eastAsia="Times New Roman" w:cs="Times New Roman"/>
              <w:sz w:val="22"/>
              <w:lang w:val="sr-Cyrl-RS"/>
            </w:rPr>
            <w:t xml:space="preserve"> у животној средини</w:t>
          </w:r>
        </w:p>
        <w:p w14:paraId="5B34B670" w14:textId="77777777" w:rsidR="00A827D2" w:rsidRPr="00586BF9" w:rsidRDefault="00A827D2" w:rsidP="00586BF9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sz w:val="22"/>
              <w:lang w:val="sr-Cyrl-RS"/>
            </w:rPr>
          </w:pPr>
          <w:r w:rsidRPr="00586BF9">
            <w:rPr>
              <w:rFonts w:eastAsia="Times New Roman" w:cs="Times New Roman"/>
              <w:sz w:val="22"/>
              <w:lang w:val="sr-Cyrl-RS"/>
            </w:rPr>
            <w:t>Инспекција за рибарство</w:t>
          </w:r>
        </w:p>
      </w:tc>
      <w:tc>
        <w:tcPr>
          <w:tcW w:w="3006" w:type="dxa"/>
          <w:vAlign w:val="center"/>
          <w:hideMark/>
        </w:tcPr>
        <w:p w14:paraId="1047D9C8" w14:textId="09FF586E" w:rsidR="00A827D2" w:rsidRPr="00586BF9" w:rsidRDefault="00A827D2" w:rsidP="00586BF9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</w:rPr>
          </w:pPr>
          <w:r w:rsidRPr="00586BF9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="007069C5" w:rsidRPr="00586BF9">
            <w:rPr>
              <w:rFonts w:eastAsia="Times New Roman" w:cs="Times New Roman"/>
              <w:b/>
              <w:szCs w:val="24"/>
            </w:rPr>
            <w:t>28</w:t>
          </w:r>
          <w:r w:rsidR="000C4F48">
            <w:rPr>
              <w:rFonts w:eastAsia="Times New Roman" w:cs="Times New Roman"/>
              <w:b/>
              <w:szCs w:val="24"/>
              <w:lang w:val="sr-Cyrl-RS"/>
            </w:rPr>
            <w:t>-0</w:t>
          </w:r>
          <w:r w:rsidR="005149D8">
            <w:rPr>
              <w:rFonts w:eastAsia="Times New Roman" w:cs="Times New Roman"/>
              <w:b/>
              <w:szCs w:val="24"/>
            </w:rPr>
            <w:t>2</w:t>
          </w:r>
          <w:r w:rsidR="000C4F48">
            <w:rPr>
              <w:rFonts w:eastAsia="Times New Roman" w:cs="Times New Roman"/>
              <w:b/>
              <w:szCs w:val="24"/>
              <w:lang w:val="sr-Cyrl-RS"/>
            </w:rPr>
            <w:t>/0</w:t>
          </w:r>
          <w:r w:rsidR="00F32BE3">
            <w:rPr>
              <w:rFonts w:eastAsia="Times New Roman" w:cs="Times New Roman"/>
              <w:b/>
              <w:szCs w:val="24"/>
              <w:lang w:val="sr-Cyrl-RS"/>
            </w:rPr>
            <w:t>4</w:t>
          </w:r>
        </w:p>
        <w:p w14:paraId="2DD4EBC8" w14:textId="77777777" w:rsidR="00A827D2" w:rsidRDefault="00A827D2" w:rsidP="000C4F48">
          <w:pPr>
            <w:tabs>
              <w:tab w:val="center" w:pos="1418"/>
              <w:tab w:val="right" w:pos="9360"/>
            </w:tabs>
            <w:jc w:val="left"/>
            <w:rPr>
              <w:rFonts w:eastAsia="Times New Roman"/>
              <w:b/>
              <w:szCs w:val="24"/>
              <w:lang w:val="sr-Cyrl-RS"/>
            </w:rPr>
          </w:pPr>
          <w:r w:rsidRPr="00586BF9">
            <w:rPr>
              <w:rFonts w:eastAsia="Times New Roman"/>
              <w:b/>
              <w:szCs w:val="24"/>
              <w:lang w:val="sr-Cyrl-RS"/>
            </w:rPr>
            <w:t>Датум:</w:t>
          </w:r>
          <w:r w:rsidR="007A5ED6">
            <w:rPr>
              <w:rFonts w:eastAsia="Times New Roman"/>
              <w:b/>
              <w:szCs w:val="24"/>
              <w:lang w:val="sr-Cyrl-RS"/>
            </w:rPr>
            <w:t xml:space="preserve"> 03.11.2023.</w:t>
          </w:r>
        </w:p>
        <w:p w14:paraId="2F7A8122" w14:textId="18BDCAF3" w:rsidR="007A5ED6" w:rsidRPr="005149D8" w:rsidRDefault="007A5ED6" w:rsidP="000C4F48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>РИБ</w:t>
          </w:r>
        </w:p>
      </w:tc>
    </w:tr>
  </w:tbl>
  <w:p w14:paraId="10B80A93" w14:textId="77777777" w:rsidR="00A827D2" w:rsidRPr="00EB74CD" w:rsidRDefault="00A827D2" w:rsidP="00B75C8D">
    <w:pPr>
      <w:pStyle w:val="Header"/>
      <w:tabs>
        <w:tab w:val="center" w:pos="1418"/>
      </w:tabs>
      <w:ind w:left="-851" w:right="-588"/>
      <w:rPr>
        <w:rFonts w:cs="Times New Roman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4E05" w14:textId="77777777" w:rsidR="00F32BE3" w:rsidRDefault="00F32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5F1A"/>
    <w:multiLevelType w:val="hybridMultilevel"/>
    <w:tmpl w:val="325442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225D9"/>
    <w:multiLevelType w:val="hybridMultilevel"/>
    <w:tmpl w:val="5C74250A"/>
    <w:lvl w:ilvl="0" w:tplc="89C273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47861">
    <w:abstractNumId w:val="1"/>
  </w:num>
  <w:num w:numId="2" w16cid:durableId="314341848">
    <w:abstractNumId w:val="5"/>
  </w:num>
  <w:num w:numId="3" w16cid:durableId="660818223">
    <w:abstractNumId w:val="3"/>
  </w:num>
  <w:num w:numId="4" w16cid:durableId="1329938878">
    <w:abstractNumId w:val="2"/>
  </w:num>
  <w:num w:numId="5" w16cid:durableId="187106624">
    <w:abstractNumId w:val="4"/>
  </w:num>
  <w:num w:numId="6" w16cid:durableId="59579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F7"/>
    <w:rsid w:val="0000637F"/>
    <w:rsid w:val="00030E06"/>
    <w:rsid w:val="0004117E"/>
    <w:rsid w:val="00044A53"/>
    <w:rsid w:val="00046722"/>
    <w:rsid w:val="00054152"/>
    <w:rsid w:val="000707F8"/>
    <w:rsid w:val="000709C9"/>
    <w:rsid w:val="00082477"/>
    <w:rsid w:val="000838FF"/>
    <w:rsid w:val="000960F7"/>
    <w:rsid w:val="000A2E04"/>
    <w:rsid w:val="000B1FDF"/>
    <w:rsid w:val="000B58A8"/>
    <w:rsid w:val="000C4F48"/>
    <w:rsid w:val="000F06D8"/>
    <w:rsid w:val="000F1454"/>
    <w:rsid w:val="000F1557"/>
    <w:rsid w:val="000F6125"/>
    <w:rsid w:val="001014F0"/>
    <w:rsid w:val="00121CEB"/>
    <w:rsid w:val="00130C5D"/>
    <w:rsid w:val="001401BF"/>
    <w:rsid w:val="00140210"/>
    <w:rsid w:val="00187A34"/>
    <w:rsid w:val="001A58E0"/>
    <w:rsid w:val="001B6F36"/>
    <w:rsid w:val="001C31F8"/>
    <w:rsid w:val="001C569A"/>
    <w:rsid w:val="001D6234"/>
    <w:rsid w:val="00212C58"/>
    <w:rsid w:val="002140DC"/>
    <w:rsid w:val="002203FD"/>
    <w:rsid w:val="00224D0F"/>
    <w:rsid w:val="00233204"/>
    <w:rsid w:val="00240CC8"/>
    <w:rsid w:val="00244B76"/>
    <w:rsid w:val="00271F07"/>
    <w:rsid w:val="00275CF3"/>
    <w:rsid w:val="00276B0A"/>
    <w:rsid w:val="0028228A"/>
    <w:rsid w:val="00284C91"/>
    <w:rsid w:val="002925B5"/>
    <w:rsid w:val="002E0483"/>
    <w:rsid w:val="00303C6F"/>
    <w:rsid w:val="00325A68"/>
    <w:rsid w:val="00353746"/>
    <w:rsid w:val="003660DC"/>
    <w:rsid w:val="003A2882"/>
    <w:rsid w:val="003A42CD"/>
    <w:rsid w:val="003A7115"/>
    <w:rsid w:val="003B79D9"/>
    <w:rsid w:val="003C6371"/>
    <w:rsid w:val="003E755C"/>
    <w:rsid w:val="0040169F"/>
    <w:rsid w:val="00405617"/>
    <w:rsid w:val="00405830"/>
    <w:rsid w:val="004071BC"/>
    <w:rsid w:val="00440B81"/>
    <w:rsid w:val="00466475"/>
    <w:rsid w:val="0047045B"/>
    <w:rsid w:val="00487352"/>
    <w:rsid w:val="004A0732"/>
    <w:rsid w:val="004A33ED"/>
    <w:rsid w:val="004C00D6"/>
    <w:rsid w:val="004D438C"/>
    <w:rsid w:val="004E49E9"/>
    <w:rsid w:val="005149D8"/>
    <w:rsid w:val="00551394"/>
    <w:rsid w:val="005554CD"/>
    <w:rsid w:val="00570B29"/>
    <w:rsid w:val="0057450C"/>
    <w:rsid w:val="005758C8"/>
    <w:rsid w:val="005764F5"/>
    <w:rsid w:val="0058180E"/>
    <w:rsid w:val="00582AD9"/>
    <w:rsid w:val="005841B9"/>
    <w:rsid w:val="00585C3D"/>
    <w:rsid w:val="00586BF9"/>
    <w:rsid w:val="005928A6"/>
    <w:rsid w:val="005A465A"/>
    <w:rsid w:val="005D2BEC"/>
    <w:rsid w:val="00627456"/>
    <w:rsid w:val="0064432F"/>
    <w:rsid w:val="00660991"/>
    <w:rsid w:val="00670EAE"/>
    <w:rsid w:val="00691431"/>
    <w:rsid w:val="006952CB"/>
    <w:rsid w:val="006A00F3"/>
    <w:rsid w:val="006B1062"/>
    <w:rsid w:val="006B2335"/>
    <w:rsid w:val="006B445B"/>
    <w:rsid w:val="006C032F"/>
    <w:rsid w:val="006C3008"/>
    <w:rsid w:val="006C3DEC"/>
    <w:rsid w:val="006C4C90"/>
    <w:rsid w:val="006E37B8"/>
    <w:rsid w:val="006F3C5F"/>
    <w:rsid w:val="006F4636"/>
    <w:rsid w:val="007069C5"/>
    <w:rsid w:val="00742FAB"/>
    <w:rsid w:val="007449CC"/>
    <w:rsid w:val="00745B2B"/>
    <w:rsid w:val="00750368"/>
    <w:rsid w:val="0075144D"/>
    <w:rsid w:val="00753229"/>
    <w:rsid w:val="00762070"/>
    <w:rsid w:val="007845C3"/>
    <w:rsid w:val="00786053"/>
    <w:rsid w:val="007A5ED6"/>
    <w:rsid w:val="007B2B5A"/>
    <w:rsid w:val="007B6277"/>
    <w:rsid w:val="007C0DB2"/>
    <w:rsid w:val="007C5A1B"/>
    <w:rsid w:val="007D300D"/>
    <w:rsid w:val="007E18AF"/>
    <w:rsid w:val="0080160E"/>
    <w:rsid w:val="00805BED"/>
    <w:rsid w:val="00817567"/>
    <w:rsid w:val="0082367D"/>
    <w:rsid w:val="0083051E"/>
    <w:rsid w:val="008324C5"/>
    <w:rsid w:val="008513E2"/>
    <w:rsid w:val="00867D32"/>
    <w:rsid w:val="008A6079"/>
    <w:rsid w:val="008B5E6A"/>
    <w:rsid w:val="008C7946"/>
    <w:rsid w:val="008D0668"/>
    <w:rsid w:val="008E11FE"/>
    <w:rsid w:val="008E19C9"/>
    <w:rsid w:val="008E4224"/>
    <w:rsid w:val="008F0B1A"/>
    <w:rsid w:val="008F482C"/>
    <w:rsid w:val="0090674E"/>
    <w:rsid w:val="009075C0"/>
    <w:rsid w:val="00920E35"/>
    <w:rsid w:val="00924F86"/>
    <w:rsid w:val="00940106"/>
    <w:rsid w:val="00942382"/>
    <w:rsid w:val="0094598E"/>
    <w:rsid w:val="00955AE3"/>
    <w:rsid w:val="0096164B"/>
    <w:rsid w:val="00986FC0"/>
    <w:rsid w:val="00995DF2"/>
    <w:rsid w:val="009A47DA"/>
    <w:rsid w:val="009B0DB1"/>
    <w:rsid w:val="009B4007"/>
    <w:rsid w:val="009C0F76"/>
    <w:rsid w:val="009D1301"/>
    <w:rsid w:val="009D3CBE"/>
    <w:rsid w:val="009D3EA5"/>
    <w:rsid w:val="009E7F6E"/>
    <w:rsid w:val="00A176C6"/>
    <w:rsid w:val="00A260C5"/>
    <w:rsid w:val="00A27F54"/>
    <w:rsid w:val="00A32189"/>
    <w:rsid w:val="00A5322F"/>
    <w:rsid w:val="00A64F71"/>
    <w:rsid w:val="00A66B78"/>
    <w:rsid w:val="00A674F5"/>
    <w:rsid w:val="00A727A9"/>
    <w:rsid w:val="00A827D2"/>
    <w:rsid w:val="00A96595"/>
    <w:rsid w:val="00AC1390"/>
    <w:rsid w:val="00AC5455"/>
    <w:rsid w:val="00AC65C2"/>
    <w:rsid w:val="00AD011D"/>
    <w:rsid w:val="00B06E3C"/>
    <w:rsid w:val="00B10706"/>
    <w:rsid w:val="00B11A14"/>
    <w:rsid w:val="00B12B62"/>
    <w:rsid w:val="00B225CD"/>
    <w:rsid w:val="00B30ECA"/>
    <w:rsid w:val="00B75C8D"/>
    <w:rsid w:val="00B8249E"/>
    <w:rsid w:val="00B9009B"/>
    <w:rsid w:val="00B97AA0"/>
    <w:rsid w:val="00BB393F"/>
    <w:rsid w:val="00BB6A90"/>
    <w:rsid w:val="00BC7F11"/>
    <w:rsid w:val="00BD08EF"/>
    <w:rsid w:val="00BD10E6"/>
    <w:rsid w:val="00BE49AB"/>
    <w:rsid w:val="00BF4E13"/>
    <w:rsid w:val="00BF59B0"/>
    <w:rsid w:val="00C0492A"/>
    <w:rsid w:val="00C2616E"/>
    <w:rsid w:val="00C377A4"/>
    <w:rsid w:val="00C55353"/>
    <w:rsid w:val="00C649D3"/>
    <w:rsid w:val="00C773E0"/>
    <w:rsid w:val="00C86BE7"/>
    <w:rsid w:val="00C917B7"/>
    <w:rsid w:val="00CA28B8"/>
    <w:rsid w:val="00CA6E0B"/>
    <w:rsid w:val="00CC052E"/>
    <w:rsid w:val="00CC7F37"/>
    <w:rsid w:val="00CF2AA1"/>
    <w:rsid w:val="00CF729E"/>
    <w:rsid w:val="00D00CF2"/>
    <w:rsid w:val="00D13C2F"/>
    <w:rsid w:val="00D165D6"/>
    <w:rsid w:val="00D22D0B"/>
    <w:rsid w:val="00D25EB3"/>
    <w:rsid w:val="00D31AA3"/>
    <w:rsid w:val="00D53E5B"/>
    <w:rsid w:val="00D55FD9"/>
    <w:rsid w:val="00DA20CF"/>
    <w:rsid w:val="00DB5F96"/>
    <w:rsid w:val="00DC07D0"/>
    <w:rsid w:val="00DC188E"/>
    <w:rsid w:val="00DC7320"/>
    <w:rsid w:val="00DD0B9F"/>
    <w:rsid w:val="00DD11ED"/>
    <w:rsid w:val="00DE2E41"/>
    <w:rsid w:val="00DE435B"/>
    <w:rsid w:val="00DE5823"/>
    <w:rsid w:val="00DF44C5"/>
    <w:rsid w:val="00DF5C28"/>
    <w:rsid w:val="00E112D0"/>
    <w:rsid w:val="00E1330A"/>
    <w:rsid w:val="00E630C4"/>
    <w:rsid w:val="00E7341D"/>
    <w:rsid w:val="00E77EE0"/>
    <w:rsid w:val="00E857FB"/>
    <w:rsid w:val="00EA6F7F"/>
    <w:rsid w:val="00EB244B"/>
    <w:rsid w:val="00EB3826"/>
    <w:rsid w:val="00EB74CD"/>
    <w:rsid w:val="00EC27D2"/>
    <w:rsid w:val="00EC72D8"/>
    <w:rsid w:val="00ED2664"/>
    <w:rsid w:val="00EE2EF7"/>
    <w:rsid w:val="00F02C74"/>
    <w:rsid w:val="00F13BD8"/>
    <w:rsid w:val="00F21B78"/>
    <w:rsid w:val="00F32BE3"/>
    <w:rsid w:val="00F50A19"/>
    <w:rsid w:val="00F57262"/>
    <w:rsid w:val="00F66D64"/>
    <w:rsid w:val="00F855B6"/>
    <w:rsid w:val="00FA61F9"/>
    <w:rsid w:val="00FB52C6"/>
    <w:rsid w:val="00FB542D"/>
    <w:rsid w:val="00FD1DC1"/>
    <w:rsid w:val="00FD3D75"/>
    <w:rsid w:val="00FD4813"/>
    <w:rsid w:val="00FF15F9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BCAB0"/>
  <w15:docId w15:val="{4F7A4988-600B-4D30-8E4F-D522C5F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32F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0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06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B1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0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06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6</cp:revision>
  <dcterms:created xsi:type="dcterms:W3CDTF">2022-12-12T14:13:00Z</dcterms:created>
  <dcterms:modified xsi:type="dcterms:W3CDTF">2023-11-23T11:45:00Z</dcterms:modified>
</cp:coreProperties>
</file>